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8EBE" w14:textId="1CEA154C" w:rsidR="00410B9F" w:rsidRDefault="0069071A" w:rsidP="00410B9F">
      <w:pPr>
        <w:widowControl w:val="0"/>
        <w:wordWrap w:val="0"/>
        <w:autoSpaceDE w:val="0"/>
        <w:autoSpaceDN w:val="0"/>
        <w:adjustRightInd w:val="0"/>
        <w:snapToGrid w:val="0"/>
        <w:spacing w:line="384" w:lineRule="auto"/>
        <w:jc w:val="center"/>
        <w:textAlignment w:val="baseline"/>
        <w:rPr>
          <w:rFonts w:ascii="Arial" w:eastAsia="NanumGothic" w:hAnsi="Arial" w:cs="Arial"/>
          <w:b/>
          <w:bCs/>
          <w:color w:val="000000"/>
          <w:sz w:val="32"/>
          <w:szCs w:val="22"/>
          <w14:ligatures w14:val="standardContextual"/>
        </w:rPr>
      </w:pPr>
      <w:r w:rsidRPr="008D6D9D">
        <w:rPr>
          <w:rFonts w:ascii="Arial" w:eastAsia="NanumGothic" w:hAnsi="Arial" w:cs="Arial"/>
          <w:b/>
          <w:bCs/>
          <w:color w:val="000000"/>
          <w:sz w:val="32"/>
          <w:szCs w:val="22"/>
          <w14:ligatures w14:val="standardContextual"/>
        </w:rPr>
        <w:t>Announcement for Joint Research Projects (202</w:t>
      </w:r>
      <w:r w:rsidR="00664503">
        <w:rPr>
          <w:rFonts w:ascii="Arial" w:eastAsia="NanumGothic" w:hAnsi="Arial" w:cs="Arial"/>
          <w:b/>
          <w:bCs/>
          <w:color w:val="000000"/>
          <w:sz w:val="32"/>
          <w:szCs w:val="22"/>
          <w14:ligatures w14:val="standardContextual"/>
        </w:rPr>
        <w:t>5</w:t>
      </w:r>
      <w:r w:rsidRPr="008D6D9D">
        <w:rPr>
          <w:rFonts w:ascii="Arial" w:eastAsia="NanumGothic" w:hAnsi="Arial" w:cs="Arial"/>
          <w:b/>
          <w:bCs/>
          <w:color w:val="000000"/>
          <w:sz w:val="32"/>
          <w:szCs w:val="22"/>
          <w14:ligatures w14:val="standardContextual"/>
        </w:rPr>
        <w:t xml:space="preserve">) </w:t>
      </w:r>
    </w:p>
    <w:p w14:paraId="11E471DB" w14:textId="77777777" w:rsidR="008D6D9D" w:rsidRPr="001F435F" w:rsidRDefault="008D6D9D" w:rsidP="00410B9F">
      <w:pPr>
        <w:widowControl w:val="0"/>
        <w:wordWrap w:val="0"/>
        <w:autoSpaceDE w:val="0"/>
        <w:autoSpaceDN w:val="0"/>
        <w:adjustRightInd w:val="0"/>
        <w:snapToGrid w:val="0"/>
        <w:spacing w:line="384" w:lineRule="auto"/>
        <w:jc w:val="center"/>
        <w:textAlignment w:val="baseline"/>
        <w:rPr>
          <w:rFonts w:ascii="Arial" w:eastAsia="NanumGothic" w:hAnsi="Arial" w:cs="Arial"/>
          <w:b/>
          <w:bCs/>
          <w:color w:val="000000"/>
          <w:sz w:val="16"/>
          <w:szCs w:val="16"/>
          <w14:ligatures w14:val="standardContextual"/>
        </w:rPr>
      </w:pPr>
    </w:p>
    <w:p w14:paraId="42A366C1" w14:textId="622F0B8A" w:rsidR="00373AF0" w:rsidRPr="008D6D9D" w:rsidRDefault="002B2F3B" w:rsidP="008D6D9D">
      <w:pPr>
        <w:widowControl w:val="0"/>
        <w:wordWrap w:val="0"/>
        <w:autoSpaceDE w:val="0"/>
        <w:autoSpaceDN w:val="0"/>
        <w:adjustRightInd w:val="0"/>
        <w:snapToGrid w:val="0"/>
        <w:spacing w:line="360" w:lineRule="auto"/>
        <w:ind w:right="306"/>
        <w:textAlignment w:val="baseline"/>
        <w:rPr>
          <w:rFonts w:ascii="Arial" w:eastAsia="NanumGothic" w:hAnsi="Arial" w:cs="Arial"/>
          <w:b/>
          <w:bCs/>
          <w:color w:val="000000" w:themeColor="text1"/>
          <w:spacing w:val="-6"/>
          <w:sz w:val="28"/>
          <w:szCs w:val="21"/>
          <w14:ligatures w14:val="standardContextual"/>
        </w:rPr>
      </w:pPr>
      <w:r w:rsidRPr="008D6D9D">
        <w:rPr>
          <w:rFonts w:ascii="Arial" w:eastAsia="NanumGothic" w:hAnsi="Arial" w:cs="Arial"/>
          <w:b/>
          <w:bCs/>
          <w:color w:val="000000" w:themeColor="text1"/>
          <w:spacing w:val="-6"/>
          <w:sz w:val="28"/>
          <w:szCs w:val="21"/>
          <w14:ligatures w14:val="standardContextual"/>
        </w:rPr>
        <w:t xml:space="preserve"> Overview</w:t>
      </w:r>
    </w:p>
    <w:p w14:paraId="3C24F951" w14:textId="7E439D5B" w:rsidR="00010483" w:rsidRPr="008D6D9D" w:rsidRDefault="004E5801" w:rsidP="008D6D9D">
      <w:pPr>
        <w:pStyle w:val="a3"/>
        <w:widowControl w:val="0"/>
        <w:wordWrap w:val="0"/>
        <w:autoSpaceDE w:val="0"/>
        <w:autoSpaceDN w:val="0"/>
        <w:adjustRightInd w:val="0"/>
        <w:snapToGrid w:val="0"/>
        <w:spacing w:after="60" w:line="264" w:lineRule="auto"/>
        <w:ind w:leftChars="59" w:left="142"/>
        <w:textAlignment w:val="baseline"/>
        <w:rPr>
          <w:rFonts w:ascii="Arial" w:eastAsia="NanumGothic" w:hAnsi="Arial" w:cs="Arial"/>
          <w:color w:val="000000" w:themeColor="text1"/>
          <w:spacing w:val="-6"/>
          <w:szCs w:val="20"/>
          <w14:ligatures w14:val="standardContextual"/>
        </w:rPr>
      </w:pPr>
      <w:r w:rsidRPr="008D6D9D">
        <w:rPr>
          <w:rFonts w:ascii="Arial" w:eastAsia="NanumGothic" w:hAnsi="Arial" w:cs="Arial"/>
          <w:color w:val="000000" w:themeColor="text1"/>
          <w:spacing w:val="-6"/>
          <w:szCs w:val="20"/>
          <w14:ligatures w14:val="standardContextual"/>
        </w:rPr>
        <w:t>The Joint Research Projects aims</w:t>
      </w:r>
      <w:r w:rsidR="00CB009A" w:rsidRPr="008D6D9D">
        <w:rPr>
          <w:rFonts w:ascii="Arial" w:eastAsia="NanumGothic" w:hAnsi="Arial" w:cs="Arial"/>
          <w:color w:val="000000" w:themeColor="text1"/>
          <w:spacing w:val="-6"/>
          <w:szCs w:val="20"/>
          <w14:ligatures w14:val="standardContextual"/>
        </w:rPr>
        <w:t xml:space="preserve"> </w:t>
      </w:r>
      <w:r w:rsidRPr="008D6D9D">
        <w:rPr>
          <w:rFonts w:ascii="Arial" w:eastAsia="NanumGothic" w:hAnsi="Arial" w:cs="Arial"/>
          <w:color w:val="000000" w:themeColor="text1"/>
          <w:spacing w:val="-6"/>
          <w:szCs w:val="20"/>
          <w14:ligatures w14:val="standardContextual"/>
        </w:rPr>
        <w:t xml:space="preserve"> </w:t>
      </w:r>
    </w:p>
    <w:p w14:paraId="5D86207B" w14:textId="2BEA0368" w:rsidR="0034295A" w:rsidRPr="008D6D9D" w:rsidRDefault="004E5801" w:rsidP="008D6D9D">
      <w:pPr>
        <w:pStyle w:val="a3"/>
        <w:widowControl w:val="0"/>
        <w:numPr>
          <w:ilvl w:val="0"/>
          <w:numId w:val="24"/>
        </w:numPr>
        <w:wordWrap w:val="0"/>
        <w:autoSpaceDE w:val="0"/>
        <w:autoSpaceDN w:val="0"/>
        <w:adjustRightInd w:val="0"/>
        <w:snapToGrid w:val="0"/>
        <w:spacing w:after="60" w:line="264" w:lineRule="auto"/>
        <w:textAlignment w:val="baseline"/>
        <w:rPr>
          <w:rFonts w:ascii="Arial" w:eastAsia="NanumGothic" w:hAnsi="Arial" w:cs="Arial"/>
          <w:color w:val="000000" w:themeColor="text1"/>
          <w:spacing w:val="-6"/>
          <w:szCs w:val="20"/>
          <w14:ligatures w14:val="standardContextual"/>
        </w:rPr>
      </w:pPr>
      <w:r w:rsidRPr="008D6D9D">
        <w:rPr>
          <w:rFonts w:ascii="Arial" w:eastAsia="NanumGothic" w:hAnsi="Arial" w:cs="Arial"/>
          <w:color w:val="000000" w:themeColor="text1"/>
          <w:spacing w:val="-6"/>
          <w:szCs w:val="20"/>
          <w14:ligatures w14:val="standardContextual"/>
        </w:rPr>
        <w:t>to conduct an</w:t>
      </w:r>
      <w:r w:rsidR="00412726" w:rsidRPr="008D6D9D">
        <w:rPr>
          <w:rFonts w:ascii="Arial" w:eastAsia="NanumGothic" w:hAnsi="Arial" w:cs="Arial"/>
          <w:color w:val="000000" w:themeColor="text1"/>
          <w:spacing w:val="-6"/>
          <w:szCs w:val="20"/>
          <w14:ligatures w14:val="standardContextual"/>
        </w:rPr>
        <w:t xml:space="preserve"> </w:t>
      </w:r>
      <w:r w:rsidRPr="008D6D9D">
        <w:rPr>
          <w:rFonts w:ascii="Arial" w:eastAsia="NanumGothic" w:hAnsi="Arial" w:cs="Arial"/>
          <w:color w:val="000000" w:themeColor="text1"/>
          <w:spacing w:val="-6"/>
          <w:szCs w:val="20"/>
          <w14:ligatures w14:val="standardContextual"/>
        </w:rPr>
        <w:t>analysis of urbanization</w:t>
      </w:r>
      <w:r w:rsidR="00000783" w:rsidRPr="008D6D9D">
        <w:rPr>
          <w:rFonts w:ascii="Arial" w:eastAsia="NanumGothic" w:hAnsi="Arial" w:cs="Arial"/>
          <w:color w:val="000000" w:themeColor="text1"/>
          <w:spacing w:val="-6"/>
          <w:szCs w:val="20"/>
          <w14:ligatures w14:val="standardContextual"/>
        </w:rPr>
        <w:t xml:space="preserve"> and development</w:t>
      </w:r>
      <w:r w:rsidRPr="008D6D9D">
        <w:rPr>
          <w:rFonts w:ascii="Arial" w:eastAsia="NanumGothic" w:hAnsi="Arial" w:cs="Arial"/>
          <w:color w:val="000000" w:themeColor="text1"/>
          <w:spacing w:val="-6"/>
          <w:szCs w:val="20"/>
          <w14:ligatures w14:val="standardContextual"/>
        </w:rPr>
        <w:t xml:space="preserve"> in Mongolia, proposing sustainable, smart, and safe urban planning solutions tailored to its unique context in Mongolia.</w:t>
      </w:r>
    </w:p>
    <w:p w14:paraId="3B410E7D" w14:textId="77777777" w:rsidR="00CB009A" w:rsidRPr="008D6D9D" w:rsidRDefault="00CB009A" w:rsidP="008D6D9D">
      <w:pPr>
        <w:pStyle w:val="a3"/>
        <w:widowControl w:val="0"/>
        <w:numPr>
          <w:ilvl w:val="0"/>
          <w:numId w:val="24"/>
        </w:numPr>
        <w:wordWrap w:val="0"/>
        <w:autoSpaceDE w:val="0"/>
        <w:autoSpaceDN w:val="0"/>
        <w:adjustRightInd w:val="0"/>
        <w:snapToGrid w:val="0"/>
        <w:spacing w:after="60" w:line="264" w:lineRule="auto"/>
        <w:textAlignment w:val="baseline"/>
        <w:rPr>
          <w:rFonts w:ascii="Arial" w:eastAsia="NanumGothic" w:hAnsi="Arial" w:cs="Arial"/>
          <w:color w:val="000000" w:themeColor="text1"/>
          <w:spacing w:val="-6"/>
          <w:szCs w:val="20"/>
          <w14:ligatures w14:val="standardContextual"/>
        </w:rPr>
      </w:pPr>
      <w:r w:rsidRPr="008D6D9D">
        <w:rPr>
          <w:rFonts w:ascii="Arial" w:eastAsia="NanumGothic" w:hAnsi="Arial" w:cs="Arial"/>
          <w:color w:val="000000" w:themeColor="text1"/>
          <w:spacing w:val="-6"/>
          <w:szCs w:val="20"/>
          <w14:ligatures w14:val="standardContextual"/>
        </w:rPr>
        <w:t>to strengthen research capacities and foster bilateral academic cooperation between the School of Civil Engineering and Architecture, Mongolian University of Science and Technology, and the Department of Civil and Environmental Engineering, Seoul National University.</w:t>
      </w:r>
    </w:p>
    <w:p w14:paraId="2DE56910" w14:textId="65822F51" w:rsidR="00255579" w:rsidRPr="008D6D9D" w:rsidRDefault="00CB009A" w:rsidP="008D6D9D">
      <w:pPr>
        <w:pStyle w:val="a3"/>
        <w:widowControl w:val="0"/>
        <w:numPr>
          <w:ilvl w:val="0"/>
          <w:numId w:val="24"/>
        </w:numPr>
        <w:wordWrap w:val="0"/>
        <w:autoSpaceDE w:val="0"/>
        <w:autoSpaceDN w:val="0"/>
        <w:adjustRightInd w:val="0"/>
        <w:snapToGrid w:val="0"/>
        <w:spacing w:after="60" w:line="264" w:lineRule="auto"/>
        <w:textAlignment w:val="baseline"/>
        <w:rPr>
          <w:rFonts w:ascii="Arial" w:eastAsia="NanumGothic" w:hAnsi="Arial" w:cs="Arial"/>
          <w:color w:val="000000" w:themeColor="text1"/>
          <w:spacing w:val="-6"/>
          <w:szCs w:val="20"/>
          <w14:ligatures w14:val="standardContextual"/>
        </w:rPr>
      </w:pPr>
      <w:r w:rsidRPr="008D6D9D">
        <w:rPr>
          <w:rFonts w:ascii="Arial" w:eastAsia="NanumGothic" w:hAnsi="Arial" w:cs="Arial"/>
          <w:color w:val="000000" w:themeColor="text1"/>
          <w:spacing w:val="-6"/>
          <w:szCs w:val="20"/>
          <w14:ligatures w14:val="standardContextual"/>
        </w:rPr>
        <w:t>to accumulate academic insights and</w:t>
      </w:r>
      <w:r w:rsidR="00361177" w:rsidRPr="008D6D9D">
        <w:rPr>
          <w:rFonts w:ascii="Arial" w:eastAsia="NanumGothic" w:hAnsi="Arial" w:cs="Arial"/>
          <w:color w:val="000000" w:themeColor="text1"/>
          <w:spacing w:val="-6"/>
          <w:szCs w:val="20"/>
          <w14:ligatures w14:val="standardContextual"/>
        </w:rPr>
        <w:t xml:space="preserve"> formulate </w:t>
      </w:r>
      <w:r w:rsidRPr="008D6D9D">
        <w:rPr>
          <w:rFonts w:ascii="Arial" w:eastAsia="NanumGothic" w:hAnsi="Arial" w:cs="Arial"/>
          <w:color w:val="000000" w:themeColor="text1"/>
          <w:spacing w:val="-6"/>
          <w:szCs w:val="20"/>
          <w14:ligatures w14:val="standardContextual"/>
        </w:rPr>
        <w:t>scientific suggestions for</w:t>
      </w:r>
      <w:r w:rsidR="00167719" w:rsidRPr="008D6D9D">
        <w:rPr>
          <w:rFonts w:ascii="Arial" w:eastAsia="NanumGothic" w:hAnsi="Arial" w:cs="Arial"/>
          <w:color w:val="000000" w:themeColor="text1"/>
          <w:spacing w:val="-6"/>
          <w:szCs w:val="20"/>
          <w14:ligatures w14:val="standardContextual"/>
        </w:rPr>
        <w:t xml:space="preserve"> the</w:t>
      </w:r>
      <w:r w:rsidRPr="008D6D9D">
        <w:rPr>
          <w:rFonts w:ascii="Arial" w:eastAsia="NanumGothic" w:hAnsi="Arial" w:cs="Arial"/>
          <w:color w:val="000000" w:themeColor="text1"/>
          <w:spacing w:val="-6"/>
          <w:szCs w:val="20"/>
          <w14:ligatures w14:val="standardContextual"/>
        </w:rPr>
        <w:t xml:space="preserve"> urban development field in Mongolia.</w:t>
      </w:r>
    </w:p>
    <w:tbl>
      <w:tblPr>
        <w:tblW w:w="9722" w:type="dxa"/>
        <w:tblInd w:w="-5" w:type="dxa"/>
        <w:tblBorders>
          <w:top w:val="single" w:sz="4" w:space="0" w:color="auto"/>
          <w:bottom w:val="single" w:sz="4" w:space="0" w:color="auto"/>
          <w:insideH w:val="single" w:sz="4" w:space="0" w:color="auto"/>
          <w:insideV w:val="single" w:sz="4" w:space="0" w:color="auto"/>
        </w:tblBorders>
        <w:tblLayout w:type="fixed"/>
        <w:tblLook w:val="0400" w:firstRow="0" w:lastRow="0" w:firstColumn="0" w:lastColumn="0" w:noHBand="0" w:noVBand="1"/>
      </w:tblPr>
      <w:tblGrid>
        <w:gridCol w:w="2122"/>
        <w:gridCol w:w="7600"/>
      </w:tblGrid>
      <w:tr w:rsidR="002D30E1" w:rsidRPr="00F70A61" w14:paraId="2BC285B1" w14:textId="77777777" w:rsidTr="001F435F">
        <w:trPr>
          <w:trHeight w:val="239"/>
          <w:tblHeader/>
        </w:trPr>
        <w:tc>
          <w:tcPr>
            <w:tcW w:w="2122" w:type="dxa"/>
            <w:shd w:val="clear" w:color="auto" w:fill="EAEDF1" w:themeFill="text2" w:themeFillTint="1A"/>
          </w:tcPr>
          <w:p w14:paraId="7066A8E8" w14:textId="02C5C344" w:rsidR="002D30E1" w:rsidRPr="008D6D9D" w:rsidRDefault="002D30E1" w:rsidP="005B100E">
            <w:pPr>
              <w:widowControl w:val="0"/>
              <w:spacing w:line="283" w:lineRule="auto"/>
              <w:jc w:val="center"/>
              <w:rPr>
                <w:rFonts w:ascii="Arial" w:hAnsi="Arial" w:cs="Arial"/>
                <w:b/>
                <w:color w:val="000000" w:themeColor="text1"/>
                <w:sz w:val="22"/>
                <w:szCs w:val="20"/>
              </w:rPr>
            </w:pPr>
          </w:p>
        </w:tc>
        <w:tc>
          <w:tcPr>
            <w:tcW w:w="7600" w:type="dxa"/>
            <w:shd w:val="clear" w:color="auto" w:fill="EAEDF1" w:themeFill="text2" w:themeFillTint="1A"/>
          </w:tcPr>
          <w:p w14:paraId="2D6AB33C" w14:textId="75F5EA1B" w:rsidR="002D30E1" w:rsidRPr="008D6D9D" w:rsidRDefault="000876CE" w:rsidP="005B100E">
            <w:pPr>
              <w:widowControl w:val="0"/>
              <w:spacing w:line="283" w:lineRule="auto"/>
              <w:jc w:val="center"/>
              <w:rPr>
                <w:rFonts w:ascii="Arial" w:hAnsi="Arial" w:cs="Arial"/>
                <w:b/>
                <w:color w:val="000000" w:themeColor="text1"/>
                <w:sz w:val="22"/>
                <w:szCs w:val="20"/>
              </w:rPr>
            </w:pPr>
            <w:r w:rsidRPr="008D6D9D">
              <w:rPr>
                <w:rFonts w:ascii="Arial" w:hAnsi="Arial" w:cs="Arial"/>
                <w:b/>
                <w:color w:val="000000" w:themeColor="text1"/>
                <w:sz w:val="22"/>
                <w:szCs w:val="20"/>
              </w:rPr>
              <w:t>Contents</w:t>
            </w:r>
          </w:p>
        </w:tc>
      </w:tr>
      <w:tr w:rsidR="002D30E1" w:rsidRPr="00F70A61" w14:paraId="238F8802" w14:textId="77777777" w:rsidTr="001F435F">
        <w:trPr>
          <w:trHeight w:val="239"/>
        </w:trPr>
        <w:tc>
          <w:tcPr>
            <w:tcW w:w="2122" w:type="dxa"/>
            <w:vAlign w:val="center"/>
          </w:tcPr>
          <w:p w14:paraId="608FA094" w14:textId="30A26ECB" w:rsidR="002D30E1" w:rsidRPr="008D6D9D" w:rsidRDefault="002D30E1" w:rsidP="005B100E">
            <w:pPr>
              <w:widowControl w:val="0"/>
              <w:spacing w:line="283" w:lineRule="auto"/>
              <w:jc w:val="center"/>
              <w:rPr>
                <w:rFonts w:ascii="Arial" w:hAnsi="Arial" w:cs="Arial"/>
                <w:color w:val="000000" w:themeColor="text1"/>
                <w:sz w:val="22"/>
                <w:szCs w:val="20"/>
              </w:rPr>
            </w:pPr>
            <w:r w:rsidRPr="008D6D9D">
              <w:rPr>
                <w:rFonts w:ascii="Arial" w:hAnsi="Arial" w:cs="Arial"/>
                <w:color w:val="000000" w:themeColor="text1"/>
                <w:sz w:val="22"/>
                <w:szCs w:val="20"/>
              </w:rPr>
              <w:t>Research Fields</w:t>
            </w:r>
          </w:p>
        </w:tc>
        <w:tc>
          <w:tcPr>
            <w:tcW w:w="7600" w:type="dxa"/>
          </w:tcPr>
          <w:p w14:paraId="01104056" w14:textId="0AB02A69" w:rsidR="002D30E1" w:rsidRPr="008D6D9D" w:rsidRDefault="00815AEC" w:rsidP="00A04FB5">
            <w:pPr>
              <w:widowControl w:val="0"/>
              <w:spacing w:line="283" w:lineRule="auto"/>
              <w:jc w:val="center"/>
              <w:rPr>
                <w:rFonts w:ascii="Arial" w:hAnsi="Arial" w:cs="Arial"/>
                <w:color w:val="000000" w:themeColor="text1"/>
                <w:sz w:val="22"/>
                <w:szCs w:val="20"/>
              </w:rPr>
            </w:pPr>
            <w:r w:rsidRPr="00945F52">
              <w:rPr>
                <w:rFonts w:ascii="Arial" w:eastAsia="NanumGothic" w:hAnsi="Arial" w:cs="Arial"/>
                <w:spacing w:val="-6"/>
                <w:sz w:val="22"/>
                <w:szCs w:val="20"/>
                <w14:ligatures w14:val="standardContextual"/>
              </w:rPr>
              <w:t>Sustainable, Safe, and Smart Approaches in Mongolia’s Urban Planning, Development, and Related Fields</w:t>
            </w:r>
          </w:p>
        </w:tc>
      </w:tr>
      <w:tr w:rsidR="00F83885" w:rsidRPr="00F70A61" w14:paraId="68699FA4" w14:textId="77777777" w:rsidTr="001F435F">
        <w:trPr>
          <w:trHeight w:val="239"/>
        </w:trPr>
        <w:tc>
          <w:tcPr>
            <w:tcW w:w="2122" w:type="dxa"/>
            <w:vAlign w:val="center"/>
          </w:tcPr>
          <w:p w14:paraId="0A6FF399" w14:textId="26676BAD" w:rsidR="00F83885" w:rsidRPr="008D6D9D" w:rsidRDefault="00F83885" w:rsidP="00F83885">
            <w:pPr>
              <w:widowControl w:val="0"/>
              <w:spacing w:line="283" w:lineRule="auto"/>
              <w:jc w:val="center"/>
              <w:rPr>
                <w:rFonts w:ascii="Arial" w:hAnsi="Arial" w:cs="Arial"/>
                <w:color w:val="000000" w:themeColor="text1"/>
                <w:sz w:val="22"/>
                <w:szCs w:val="20"/>
              </w:rPr>
            </w:pPr>
            <w:r w:rsidRPr="008D6D9D">
              <w:rPr>
                <w:rFonts w:ascii="Arial" w:hAnsi="Arial" w:cs="Arial"/>
                <w:color w:val="000000" w:themeColor="text1"/>
                <w:sz w:val="22"/>
                <w:szCs w:val="20"/>
              </w:rPr>
              <w:t>Research Period</w:t>
            </w:r>
          </w:p>
        </w:tc>
        <w:tc>
          <w:tcPr>
            <w:tcW w:w="7600" w:type="dxa"/>
          </w:tcPr>
          <w:p w14:paraId="03E0F6D3" w14:textId="6C261E48" w:rsidR="00F83885" w:rsidRPr="008D6D9D" w:rsidRDefault="00664503" w:rsidP="00F83885">
            <w:pPr>
              <w:widowControl w:val="0"/>
              <w:spacing w:line="283" w:lineRule="auto"/>
              <w:jc w:val="center"/>
              <w:rPr>
                <w:rFonts w:ascii="Arial" w:eastAsia="NanumGothic" w:hAnsi="Arial" w:cs="Arial"/>
                <w:color w:val="000000" w:themeColor="text1"/>
                <w:spacing w:val="-6"/>
                <w:sz w:val="22"/>
                <w:szCs w:val="20"/>
                <w14:ligatures w14:val="standardContextual"/>
              </w:rPr>
            </w:pPr>
            <w:r>
              <w:rPr>
                <w:rFonts w:ascii="Arial" w:eastAsia="NanumGothic" w:hAnsi="Arial" w:cs="Arial"/>
                <w:color w:val="000000" w:themeColor="text1"/>
                <w:spacing w:val="-6"/>
                <w:sz w:val="22"/>
                <w:szCs w:val="20"/>
                <w14:ligatures w14:val="standardContextual"/>
              </w:rPr>
              <w:t>September</w:t>
            </w:r>
            <w:r w:rsidR="00F83885" w:rsidRPr="008D6D9D">
              <w:rPr>
                <w:rFonts w:ascii="Arial" w:eastAsia="NanumGothic" w:hAnsi="Arial" w:cs="Arial"/>
                <w:color w:val="000000" w:themeColor="text1"/>
                <w:spacing w:val="-6"/>
                <w:sz w:val="22"/>
                <w:szCs w:val="20"/>
                <w14:ligatures w14:val="standardContextual"/>
              </w:rPr>
              <w:t xml:space="preserve"> 202</w:t>
            </w:r>
            <w:r>
              <w:rPr>
                <w:rFonts w:ascii="Arial" w:eastAsia="NanumGothic" w:hAnsi="Arial" w:cs="Arial"/>
                <w:color w:val="000000" w:themeColor="text1"/>
                <w:spacing w:val="-6"/>
                <w:sz w:val="22"/>
                <w:szCs w:val="20"/>
                <w14:ligatures w14:val="standardContextual"/>
              </w:rPr>
              <w:t>5</w:t>
            </w:r>
            <w:r w:rsidR="00F83885" w:rsidRPr="008D6D9D">
              <w:rPr>
                <w:rFonts w:ascii="Arial" w:eastAsia="NanumGothic" w:hAnsi="Arial" w:cs="Arial"/>
                <w:color w:val="000000" w:themeColor="text1"/>
                <w:spacing w:val="-6"/>
                <w:sz w:val="22"/>
                <w:szCs w:val="20"/>
                <w14:ligatures w14:val="standardContextual"/>
              </w:rPr>
              <w:t xml:space="preserve"> – </w:t>
            </w:r>
            <w:r>
              <w:rPr>
                <w:rFonts w:ascii="Arial" w:eastAsia="NanumGothic" w:hAnsi="Arial" w:cs="Arial"/>
                <w:color w:val="000000" w:themeColor="text1"/>
                <w:spacing w:val="-6"/>
                <w:sz w:val="22"/>
                <w:szCs w:val="20"/>
                <w14:ligatures w14:val="standardContextual"/>
              </w:rPr>
              <w:t>September</w:t>
            </w:r>
            <w:r w:rsidR="00F83885" w:rsidRPr="008D6D9D">
              <w:rPr>
                <w:rFonts w:ascii="Arial" w:eastAsia="NanumGothic" w:hAnsi="Arial" w:cs="Arial"/>
                <w:color w:val="000000" w:themeColor="text1"/>
                <w:spacing w:val="-6"/>
                <w:sz w:val="22"/>
                <w:szCs w:val="20"/>
                <w14:ligatures w14:val="standardContextual"/>
              </w:rPr>
              <w:t xml:space="preserve"> 2025  (12 months)</w:t>
            </w:r>
          </w:p>
        </w:tc>
      </w:tr>
      <w:tr w:rsidR="00F83885" w:rsidRPr="00F70A61" w14:paraId="39079978" w14:textId="77777777" w:rsidTr="001F435F">
        <w:trPr>
          <w:trHeight w:val="239"/>
        </w:trPr>
        <w:tc>
          <w:tcPr>
            <w:tcW w:w="2122" w:type="dxa"/>
            <w:vAlign w:val="center"/>
          </w:tcPr>
          <w:p w14:paraId="014948CC" w14:textId="5C64B4FB" w:rsidR="00F83885" w:rsidRPr="008D6D9D" w:rsidRDefault="00F83885" w:rsidP="00F83885">
            <w:pPr>
              <w:widowControl w:val="0"/>
              <w:spacing w:line="283" w:lineRule="auto"/>
              <w:jc w:val="center"/>
              <w:rPr>
                <w:rFonts w:ascii="Arial" w:hAnsi="Arial" w:cs="Arial"/>
                <w:color w:val="000000" w:themeColor="text1"/>
                <w:sz w:val="22"/>
                <w:szCs w:val="20"/>
              </w:rPr>
            </w:pPr>
            <w:r w:rsidRPr="008D6D9D">
              <w:rPr>
                <w:rFonts w:ascii="Arial" w:eastAsia="NanumGothic" w:hAnsi="Arial" w:cs="Arial"/>
                <w:color w:val="000000" w:themeColor="text1"/>
                <w:spacing w:val="-6"/>
                <w:sz w:val="22"/>
                <w:szCs w:val="20"/>
                <w14:ligatures w14:val="standardContextual"/>
              </w:rPr>
              <w:t>Number of awards</w:t>
            </w:r>
          </w:p>
        </w:tc>
        <w:tc>
          <w:tcPr>
            <w:tcW w:w="7600" w:type="dxa"/>
          </w:tcPr>
          <w:p w14:paraId="0A7ACF9D" w14:textId="77777777" w:rsidR="001858CD" w:rsidRDefault="00F83885" w:rsidP="00F83885">
            <w:pPr>
              <w:widowControl w:val="0"/>
              <w:spacing w:line="283" w:lineRule="auto"/>
              <w:jc w:val="center"/>
              <w:rPr>
                <w:rFonts w:ascii="Arial" w:eastAsia="NanumGothic" w:hAnsi="Arial" w:cs="Arial"/>
                <w:color w:val="000000" w:themeColor="text1"/>
                <w:spacing w:val="-6"/>
                <w:sz w:val="22"/>
                <w:szCs w:val="20"/>
                <w14:ligatures w14:val="standardContextual"/>
              </w:rPr>
            </w:pPr>
            <w:r w:rsidRPr="008D6D9D">
              <w:rPr>
                <w:rFonts w:ascii="Arial" w:eastAsia="NanumGothic" w:hAnsi="Arial" w:cs="Arial"/>
                <w:color w:val="000000" w:themeColor="text1"/>
                <w:spacing w:val="-6"/>
                <w:sz w:val="22"/>
                <w:szCs w:val="20"/>
                <w14:ligatures w14:val="standardContextual"/>
              </w:rPr>
              <w:t>Up to 4 research projects</w:t>
            </w:r>
            <w:r w:rsidR="0079012F">
              <w:rPr>
                <w:rFonts w:ascii="Arial" w:eastAsia="NanumGothic" w:hAnsi="Arial" w:cs="Arial"/>
                <w:color w:val="000000" w:themeColor="text1"/>
                <w:spacing w:val="-6"/>
                <w:sz w:val="22"/>
                <w:szCs w:val="20"/>
                <w14:ligatures w14:val="standardContextual"/>
              </w:rPr>
              <w:t xml:space="preserve"> </w:t>
            </w:r>
          </w:p>
          <w:p w14:paraId="1AA079F7" w14:textId="0B5AF7FD" w:rsidR="001858CD" w:rsidRDefault="0079012F" w:rsidP="00F83885">
            <w:pPr>
              <w:widowControl w:val="0"/>
              <w:spacing w:line="283" w:lineRule="auto"/>
              <w:jc w:val="center"/>
              <w:rPr>
                <w:rFonts w:ascii="Arial" w:eastAsia="NanumGothic" w:hAnsi="Arial" w:cs="Arial"/>
                <w:color w:val="000000" w:themeColor="text1"/>
                <w:spacing w:val="-6"/>
                <w:sz w:val="22"/>
                <w:szCs w:val="20"/>
                <w14:ligatures w14:val="standardContextual"/>
              </w:rPr>
            </w:pPr>
            <w:r>
              <w:rPr>
                <w:rFonts w:ascii="Arial" w:eastAsia="NanumGothic" w:hAnsi="Arial" w:cs="Arial"/>
                <w:color w:val="000000" w:themeColor="text1"/>
                <w:spacing w:val="-6"/>
                <w:sz w:val="22"/>
                <w:szCs w:val="20"/>
                <w14:ligatures w14:val="standardContextual"/>
              </w:rPr>
              <w:t>(</w:t>
            </w:r>
            <w:r w:rsidR="001858CD">
              <w:rPr>
                <w:rFonts w:ascii="Arial" w:eastAsia="NanumGothic" w:hAnsi="Arial" w:cs="Arial"/>
                <w:color w:val="000000" w:themeColor="text1"/>
                <w:spacing w:val="-6"/>
                <w:sz w:val="22"/>
                <w:szCs w:val="20"/>
                <w14:ligatures w14:val="standardContextual"/>
              </w:rPr>
              <w:t>2 projects for Dept. of Urban Planning and Engineering,</w:t>
            </w:r>
          </w:p>
          <w:p w14:paraId="737A61D2" w14:textId="5D43226F" w:rsidR="00F83885" w:rsidRPr="008D6D9D" w:rsidRDefault="001858CD" w:rsidP="00F83885">
            <w:pPr>
              <w:widowControl w:val="0"/>
              <w:spacing w:line="283" w:lineRule="auto"/>
              <w:jc w:val="center"/>
              <w:rPr>
                <w:rFonts w:ascii="Arial" w:eastAsia="NanumGothic" w:hAnsi="Arial" w:cs="Arial"/>
                <w:color w:val="000000" w:themeColor="text1"/>
                <w:spacing w:val="-6"/>
                <w:sz w:val="22"/>
                <w:szCs w:val="20"/>
                <w14:ligatures w14:val="standardContextual"/>
              </w:rPr>
            </w:pPr>
            <w:r>
              <w:rPr>
                <w:rFonts w:ascii="Arial" w:eastAsia="NanumGothic" w:hAnsi="Arial" w:cs="Arial"/>
                <w:color w:val="000000" w:themeColor="text1"/>
                <w:spacing w:val="-6"/>
                <w:sz w:val="22"/>
                <w:szCs w:val="20"/>
                <w14:ligatures w14:val="standardContextual"/>
              </w:rPr>
              <w:t>2 projects for the other departments</w:t>
            </w:r>
            <w:r w:rsidR="00BE253C">
              <w:rPr>
                <w:rFonts w:ascii="Arial" w:eastAsia="NanumGothic" w:hAnsi="Arial" w:cs="Arial"/>
                <w:color w:val="000000" w:themeColor="text1"/>
                <w:spacing w:val="-6"/>
                <w:sz w:val="22"/>
                <w:szCs w:val="20"/>
                <w14:ligatures w14:val="standardContextual"/>
              </w:rPr>
              <w:t xml:space="preserve"> in SCEA</w:t>
            </w:r>
            <w:r w:rsidR="0079012F">
              <w:rPr>
                <w:rFonts w:ascii="Arial" w:eastAsia="NanumGothic" w:hAnsi="Arial" w:cs="Arial"/>
                <w:color w:val="000000" w:themeColor="text1"/>
                <w:spacing w:val="-6"/>
                <w:sz w:val="22"/>
                <w:szCs w:val="20"/>
                <w14:ligatures w14:val="standardContextual"/>
              </w:rPr>
              <w:t xml:space="preserve">) </w:t>
            </w:r>
          </w:p>
        </w:tc>
      </w:tr>
      <w:tr w:rsidR="00F83885" w:rsidRPr="00F70A61" w14:paraId="4A03B28E" w14:textId="77777777" w:rsidTr="001F435F">
        <w:trPr>
          <w:trHeight w:val="239"/>
        </w:trPr>
        <w:tc>
          <w:tcPr>
            <w:tcW w:w="2122" w:type="dxa"/>
            <w:vAlign w:val="center"/>
          </w:tcPr>
          <w:p w14:paraId="0BB03334" w14:textId="7F6702E0" w:rsidR="00F83885" w:rsidRPr="008D6D9D" w:rsidRDefault="00F83885" w:rsidP="00F83885">
            <w:pPr>
              <w:widowControl w:val="0"/>
              <w:spacing w:line="283" w:lineRule="auto"/>
              <w:jc w:val="center"/>
              <w:rPr>
                <w:rFonts w:ascii="Arial" w:hAnsi="Arial" w:cs="Arial"/>
                <w:color w:val="000000" w:themeColor="text1"/>
                <w:sz w:val="22"/>
                <w:szCs w:val="20"/>
              </w:rPr>
            </w:pPr>
            <w:r w:rsidRPr="008D6D9D">
              <w:rPr>
                <w:rFonts w:ascii="Arial" w:hAnsi="Arial" w:cs="Arial"/>
                <w:color w:val="000000" w:themeColor="text1"/>
                <w:sz w:val="22"/>
                <w:szCs w:val="20"/>
              </w:rPr>
              <w:t>Awards</w:t>
            </w:r>
          </w:p>
        </w:tc>
        <w:tc>
          <w:tcPr>
            <w:tcW w:w="7600" w:type="dxa"/>
          </w:tcPr>
          <w:p w14:paraId="01A8F676" w14:textId="34D70FA7" w:rsidR="00F83885" w:rsidRPr="008D6D9D" w:rsidRDefault="00F83885" w:rsidP="00F83885">
            <w:pPr>
              <w:widowControl w:val="0"/>
              <w:spacing w:line="283" w:lineRule="auto"/>
              <w:jc w:val="center"/>
              <w:rPr>
                <w:rFonts w:ascii="Arial" w:eastAsia="NanumGothic" w:hAnsi="Arial" w:cs="Arial"/>
                <w:color w:val="000000" w:themeColor="text1"/>
                <w:spacing w:val="-6"/>
                <w:sz w:val="22"/>
                <w:szCs w:val="20"/>
                <w14:ligatures w14:val="standardContextual"/>
              </w:rPr>
            </w:pPr>
            <w:r w:rsidRPr="008D6D9D">
              <w:rPr>
                <w:rFonts w:ascii="Arial" w:eastAsia="NanumGothic" w:hAnsi="Arial" w:cs="Arial"/>
                <w:color w:val="000000" w:themeColor="text1"/>
                <w:spacing w:val="-6"/>
                <w:sz w:val="22"/>
                <w:szCs w:val="20"/>
                <w14:ligatures w14:val="standardContextual"/>
              </w:rPr>
              <w:t>10,000,000 KRW for one research project</w:t>
            </w:r>
          </w:p>
        </w:tc>
      </w:tr>
      <w:tr w:rsidR="00F83885" w:rsidRPr="00F70A61" w14:paraId="5C4C0E6D" w14:textId="77777777" w:rsidTr="001F435F">
        <w:trPr>
          <w:trHeight w:val="239"/>
        </w:trPr>
        <w:tc>
          <w:tcPr>
            <w:tcW w:w="2122" w:type="dxa"/>
            <w:vAlign w:val="center"/>
          </w:tcPr>
          <w:p w14:paraId="2BC8FBF5" w14:textId="6A472FA8" w:rsidR="00F83885" w:rsidRPr="008D6D9D" w:rsidRDefault="00F83885" w:rsidP="00F83885">
            <w:pPr>
              <w:widowControl w:val="0"/>
              <w:spacing w:line="283" w:lineRule="auto"/>
              <w:jc w:val="center"/>
              <w:rPr>
                <w:rFonts w:ascii="Arial" w:hAnsi="Arial" w:cs="Arial"/>
                <w:color w:val="000000" w:themeColor="text1"/>
                <w:sz w:val="22"/>
                <w:szCs w:val="20"/>
              </w:rPr>
            </w:pPr>
            <w:r w:rsidRPr="008D6D9D">
              <w:rPr>
                <w:rFonts w:ascii="Arial" w:hAnsi="Arial" w:cs="Arial" w:hint="eastAsia"/>
                <w:color w:val="000000" w:themeColor="text1"/>
                <w:sz w:val="22"/>
                <w:szCs w:val="20"/>
              </w:rPr>
              <w:t>R</w:t>
            </w:r>
            <w:r w:rsidRPr="008D6D9D">
              <w:rPr>
                <w:rFonts w:ascii="Arial" w:hAnsi="Arial" w:cs="Arial"/>
                <w:color w:val="000000" w:themeColor="text1"/>
                <w:sz w:val="22"/>
                <w:szCs w:val="20"/>
              </w:rPr>
              <w:t>eporting and obligations</w:t>
            </w:r>
          </w:p>
        </w:tc>
        <w:tc>
          <w:tcPr>
            <w:tcW w:w="7600" w:type="dxa"/>
          </w:tcPr>
          <w:p w14:paraId="30EB80C6" w14:textId="78B2FE07" w:rsidR="00F83885" w:rsidRPr="008D6D9D" w:rsidRDefault="00F83885" w:rsidP="00F83885">
            <w:pPr>
              <w:widowControl w:val="0"/>
              <w:spacing w:line="283" w:lineRule="auto"/>
              <w:rPr>
                <w:rFonts w:ascii="Arial" w:eastAsia="NanumGothic" w:hAnsi="Arial" w:cs="Arial"/>
                <w:color w:val="000000" w:themeColor="text1"/>
                <w:spacing w:val="-6"/>
                <w:sz w:val="22"/>
                <w:szCs w:val="20"/>
                <w14:ligatures w14:val="standardContextual"/>
              </w:rPr>
            </w:pPr>
            <w:r w:rsidRPr="008D6D9D">
              <w:rPr>
                <w:rFonts w:ascii="Arial" w:eastAsia="NanumGothic" w:hAnsi="Arial" w:cs="Arial"/>
                <w:color w:val="000000" w:themeColor="text1"/>
                <w:spacing w:val="-6"/>
                <w:sz w:val="22"/>
                <w:szCs w:val="20"/>
                <w14:ligatures w14:val="standardContextual"/>
              </w:rPr>
              <w:t>Commencement</w:t>
            </w:r>
            <w:r w:rsidR="00072C40" w:rsidRPr="008D6D9D">
              <w:rPr>
                <w:rFonts w:ascii="Arial" w:eastAsia="NanumGothic" w:hAnsi="Arial" w:cs="Arial"/>
                <w:color w:val="000000" w:themeColor="text1"/>
                <w:spacing w:val="-6"/>
                <w:sz w:val="22"/>
                <w:szCs w:val="20"/>
                <w14:ligatures w14:val="standardContextual"/>
              </w:rPr>
              <w:t xml:space="preserve"> and</w:t>
            </w:r>
            <w:r w:rsidRPr="008D6D9D">
              <w:rPr>
                <w:rFonts w:ascii="Arial" w:eastAsia="NanumGothic" w:hAnsi="Arial" w:cs="Arial"/>
                <w:color w:val="000000" w:themeColor="text1"/>
                <w:spacing w:val="-6"/>
                <w:sz w:val="22"/>
                <w:szCs w:val="20"/>
                <w14:ligatures w14:val="standardContextual"/>
              </w:rPr>
              <w:t xml:space="preserve"> Interim</w:t>
            </w:r>
            <w:r w:rsidR="00072C40" w:rsidRPr="008D6D9D">
              <w:rPr>
                <w:rFonts w:ascii="Arial" w:eastAsia="NanumGothic" w:hAnsi="Arial" w:cs="Arial"/>
                <w:color w:val="000000" w:themeColor="text1"/>
                <w:spacing w:val="-6"/>
                <w:sz w:val="22"/>
                <w:szCs w:val="20"/>
                <w14:ligatures w14:val="standardContextual"/>
              </w:rPr>
              <w:t xml:space="preserve"> progress</w:t>
            </w:r>
            <w:r w:rsidRPr="008D6D9D">
              <w:rPr>
                <w:rFonts w:ascii="Arial" w:eastAsia="NanumGothic" w:hAnsi="Arial" w:cs="Arial"/>
                <w:color w:val="000000" w:themeColor="text1"/>
                <w:spacing w:val="-6"/>
                <w:sz w:val="22"/>
                <w:szCs w:val="20"/>
                <w14:ligatures w14:val="standardContextual"/>
              </w:rPr>
              <w:t xml:space="preserve"> reporting, </w:t>
            </w:r>
            <w:r w:rsidR="004051B2" w:rsidRPr="008D6D9D">
              <w:rPr>
                <w:rFonts w:ascii="Arial" w:eastAsia="NanumGothic" w:hAnsi="Arial" w:cs="Arial"/>
                <w:color w:val="000000" w:themeColor="text1"/>
                <w:spacing w:val="-6"/>
                <w:sz w:val="22"/>
                <w:szCs w:val="20"/>
                <w14:ligatures w14:val="standardContextual"/>
              </w:rPr>
              <w:t>f</w:t>
            </w:r>
            <w:r w:rsidRPr="008D6D9D">
              <w:rPr>
                <w:rFonts w:ascii="Arial" w:eastAsia="NanumGothic" w:hAnsi="Arial" w:cs="Arial"/>
                <w:color w:val="000000" w:themeColor="text1"/>
                <w:spacing w:val="-6"/>
                <w:sz w:val="22"/>
                <w:szCs w:val="20"/>
                <w14:ligatures w14:val="standardContextual"/>
              </w:rPr>
              <w:t>inal report</w:t>
            </w:r>
          </w:p>
          <w:p w14:paraId="5876B008" w14:textId="4EB32235" w:rsidR="00F83885" w:rsidRPr="008D6D9D" w:rsidRDefault="00F83885" w:rsidP="00F83885">
            <w:pPr>
              <w:widowControl w:val="0"/>
              <w:spacing w:line="283" w:lineRule="auto"/>
              <w:rPr>
                <w:rFonts w:ascii="Arial" w:eastAsia="NanumGothic" w:hAnsi="Arial" w:cs="Arial"/>
                <w:color w:val="000000" w:themeColor="text1"/>
                <w:spacing w:val="-6"/>
                <w:sz w:val="22"/>
                <w:szCs w:val="20"/>
                <w14:ligatures w14:val="standardContextual"/>
              </w:rPr>
            </w:pPr>
            <w:r w:rsidRPr="008D6D9D">
              <w:rPr>
                <w:rFonts w:ascii="Arial" w:eastAsia="NanumGothic" w:hAnsi="Arial" w:cs="Arial"/>
                <w:color w:val="000000" w:themeColor="text1"/>
                <w:spacing w:val="-6"/>
                <w:sz w:val="22"/>
                <w:szCs w:val="20"/>
                <w14:ligatures w14:val="standardContextual"/>
              </w:rPr>
              <w:t>Research paper submission to Mongolian journal</w:t>
            </w:r>
            <w:r w:rsidR="00CF105F" w:rsidRPr="008D6D9D">
              <w:rPr>
                <w:rFonts w:ascii="Arial" w:eastAsia="NanumGothic" w:hAnsi="Arial" w:cs="Arial"/>
                <w:color w:val="000000" w:themeColor="text1"/>
                <w:spacing w:val="-6"/>
                <w:sz w:val="22"/>
                <w:szCs w:val="20"/>
                <w14:ligatures w14:val="standardContextual"/>
              </w:rPr>
              <w:t>(s)</w:t>
            </w:r>
            <w:r w:rsidRPr="008D6D9D">
              <w:rPr>
                <w:rFonts w:ascii="Arial" w:eastAsia="NanumGothic" w:hAnsi="Arial" w:cs="Arial"/>
                <w:color w:val="000000" w:themeColor="text1"/>
                <w:spacing w:val="-6"/>
                <w:sz w:val="22"/>
                <w:szCs w:val="20"/>
                <w14:ligatures w14:val="standardContextual"/>
              </w:rPr>
              <w:t xml:space="preserve"> (within the research period) </w:t>
            </w:r>
            <w:r w:rsidRPr="008D6D9D">
              <w:rPr>
                <w:rFonts w:ascii="Arial" w:eastAsia="NanumGothic" w:hAnsi="Arial" w:cs="Arial"/>
                <w:color w:val="000000" w:themeColor="text1"/>
                <w:spacing w:val="-6"/>
                <w:sz w:val="22"/>
                <w:szCs w:val="20"/>
                <w14:ligatures w14:val="standardContextual"/>
              </w:rPr>
              <w:br/>
              <w:t>or international journal</w:t>
            </w:r>
            <w:r w:rsidR="00DC3FE2" w:rsidRPr="008D6D9D">
              <w:rPr>
                <w:rFonts w:ascii="Arial" w:eastAsia="NanumGothic" w:hAnsi="Arial" w:cs="Arial"/>
                <w:color w:val="000000" w:themeColor="text1"/>
                <w:spacing w:val="-6"/>
                <w:sz w:val="22"/>
                <w:szCs w:val="20"/>
                <w14:ligatures w14:val="standardContextual"/>
              </w:rPr>
              <w:t>(s)</w:t>
            </w:r>
            <w:r w:rsidR="00BC04E4">
              <w:rPr>
                <w:rFonts w:ascii="Arial" w:eastAsia="NanumGothic" w:hAnsi="Arial" w:cs="Arial" w:hint="eastAsia"/>
                <w:color w:val="000000" w:themeColor="text1"/>
                <w:spacing w:val="-6"/>
                <w:sz w:val="22"/>
                <w:szCs w:val="20"/>
                <w14:ligatures w14:val="standardContextual"/>
              </w:rPr>
              <w:t xml:space="preserve"> </w:t>
            </w:r>
            <w:r w:rsidRPr="008D6D9D">
              <w:rPr>
                <w:rFonts w:ascii="Arial" w:eastAsia="NanumGothic" w:hAnsi="Arial" w:cs="Arial"/>
                <w:color w:val="000000" w:themeColor="text1"/>
                <w:spacing w:val="-6"/>
                <w:sz w:val="22"/>
                <w:szCs w:val="20"/>
                <w14:ligatures w14:val="standardContextual"/>
              </w:rPr>
              <w:t xml:space="preserve">(within 6 months after </w:t>
            </w:r>
            <w:r w:rsidR="00BC04E4">
              <w:rPr>
                <w:rFonts w:ascii="Arial" w:eastAsia="NanumGothic" w:hAnsi="Arial" w:cs="Arial" w:hint="eastAsia"/>
                <w:color w:val="000000" w:themeColor="text1"/>
                <w:spacing w:val="-6"/>
                <w:sz w:val="22"/>
                <w:szCs w:val="20"/>
                <w14:ligatures w14:val="standardContextual"/>
              </w:rPr>
              <w:t xml:space="preserve">the </w:t>
            </w:r>
            <w:r w:rsidRPr="008D6D9D">
              <w:rPr>
                <w:rFonts w:ascii="Arial" w:eastAsia="NanumGothic" w:hAnsi="Arial" w:cs="Arial"/>
                <w:color w:val="000000" w:themeColor="text1"/>
                <w:spacing w:val="-6"/>
                <w:sz w:val="22"/>
                <w:szCs w:val="20"/>
                <w14:ligatures w14:val="standardContextual"/>
              </w:rPr>
              <w:t>research period)</w:t>
            </w:r>
          </w:p>
        </w:tc>
      </w:tr>
    </w:tbl>
    <w:p w14:paraId="0A254D0C" w14:textId="77777777" w:rsidR="008D6D9D" w:rsidRPr="003E3851" w:rsidRDefault="008D6D9D" w:rsidP="00D05FC3">
      <w:pPr>
        <w:pStyle w:val="a3"/>
        <w:widowControl w:val="0"/>
        <w:wordWrap w:val="0"/>
        <w:autoSpaceDE w:val="0"/>
        <w:autoSpaceDN w:val="0"/>
        <w:adjustRightInd w:val="0"/>
        <w:snapToGrid w:val="0"/>
        <w:spacing w:afterLines="100" w:after="240" w:line="480" w:lineRule="auto"/>
        <w:ind w:left="0"/>
        <w:jc w:val="both"/>
        <w:textAlignment w:val="baseline"/>
        <w:rPr>
          <w:rFonts w:ascii="Arial" w:eastAsia="NanumGothic" w:hAnsi="Arial" w:cs="Arial" w:hint="eastAsia"/>
          <w:b/>
          <w:bCs/>
          <w:color w:val="000000" w:themeColor="text1"/>
          <w:spacing w:val="-6"/>
          <w:sz w:val="12"/>
          <w:szCs w:val="21"/>
          <w14:ligatures w14:val="standardContextual"/>
        </w:rPr>
      </w:pPr>
    </w:p>
    <w:p w14:paraId="3BB6C162" w14:textId="7495FA33" w:rsidR="00D05FC3" w:rsidRPr="008D6D9D" w:rsidRDefault="00820040" w:rsidP="008D6D9D">
      <w:pPr>
        <w:pStyle w:val="a3"/>
        <w:widowControl w:val="0"/>
        <w:wordWrap w:val="0"/>
        <w:autoSpaceDE w:val="0"/>
        <w:autoSpaceDN w:val="0"/>
        <w:adjustRightInd w:val="0"/>
        <w:snapToGrid w:val="0"/>
        <w:spacing w:afterLines="100" w:after="240" w:line="360" w:lineRule="auto"/>
        <w:ind w:left="0"/>
        <w:jc w:val="both"/>
        <w:textAlignment w:val="baseline"/>
        <w:rPr>
          <w:rFonts w:ascii="Arial" w:eastAsia="NanumGothic" w:hAnsi="Arial" w:cs="Arial"/>
          <w:b/>
          <w:bCs/>
          <w:color w:val="000000" w:themeColor="text1"/>
          <w:spacing w:val="-6"/>
          <w:szCs w:val="21"/>
          <w14:ligatures w14:val="standardContextual"/>
        </w:rPr>
      </w:pPr>
      <w:r w:rsidRPr="008D6D9D">
        <w:rPr>
          <w:rFonts w:ascii="Arial" w:eastAsia="NanumGothic" w:hAnsi="Arial" w:cs="Arial"/>
          <w:b/>
          <w:bCs/>
          <w:color w:val="000000" w:themeColor="text1"/>
          <w:spacing w:val="-6"/>
          <w:sz w:val="28"/>
          <w:szCs w:val="21"/>
          <w14:ligatures w14:val="standardContextual"/>
        </w:rPr>
        <w:t>Procedures</w:t>
      </w:r>
    </w:p>
    <w:p w14:paraId="66CAA893" w14:textId="3CC6E214" w:rsidR="00107243" w:rsidRPr="008D6D9D" w:rsidRDefault="00107243" w:rsidP="008D6D9D">
      <w:pPr>
        <w:pStyle w:val="a3"/>
        <w:widowControl w:val="0"/>
        <w:wordWrap w:val="0"/>
        <w:autoSpaceDE w:val="0"/>
        <w:autoSpaceDN w:val="0"/>
        <w:adjustRightInd w:val="0"/>
        <w:snapToGrid w:val="0"/>
        <w:spacing w:after="60" w:line="264" w:lineRule="auto"/>
        <w:ind w:left="284"/>
        <w:jc w:val="both"/>
        <w:textAlignment w:val="baseline"/>
        <w:rPr>
          <w:rFonts w:ascii="Arial" w:eastAsia="NanumGothic" w:hAnsi="Arial" w:cs="Arial"/>
          <w:b/>
          <w:bCs/>
          <w:color w:val="000000" w:themeColor="text1"/>
          <w:spacing w:val="-6"/>
          <w:szCs w:val="21"/>
          <w14:ligatures w14:val="standardContextual"/>
        </w:rPr>
      </w:pPr>
      <w:r w:rsidRPr="008D6D9D">
        <w:rPr>
          <w:rFonts w:ascii="Arial" w:eastAsia="NanumGothic" w:hAnsi="Arial" w:cs="Arial"/>
          <w:b/>
          <w:bCs/>
          <w:color w:val="000000" w:themeColor="text1"/>
          <w:spacing w:val="-6"/>
          <w:szCs w:val="21"/>
          <w14:ligatures w14:val="standardContextual"/>
        </w:rPr>
        <w:t xml:space="preserve">• </w:t>
      </w:r>
      <w:r w:rsidR="008A78BE" w:rsidRPr="008D6D9D">
        <w:rPr>
          <w:rFonts w:ascii="Arial" w:eastAsia="NanumGothic" w:hAnsi="Arial" w:cs="Arial"/>
          <w:b/>
          <w:bCs/>
          <w:color w:val="000000" w:themeColor="text1"/>
          <w:spacing w:val="-6"/>
          <w:szCs w:val="21"/>
          <w14:ligatures w14:val="standardContextual"/>
        </w:rPr>
        <w:t xml:space="preserve">Phase </w:t>
      </w:r>
      <w:r w:rsidR="00CC0ECE" w:rsidRPr="008D6D9D">
        <w:rPr>
          <w:rFonts w:ascii="Arial" w:eastAsia="NanumGothic" w:hAnsi="Arial" w:cs="Arial"/>
          <w:b/>
          <w:bCs/>
          <w:color w:val="000000" w:themeColor="text1"/>
          <w:spacing w:val="-6"/>
          <w:szCs w:val="21"/>
          <w14:ligatures w14:val="standardContextual"/>
        </w:rPr>
        <w:t>1</w:t>
      </w:r>
      <w:r w:rsidRPr="008D6D9D">
        <w:rPr>
          <w:rFonts w:ascii="Arial" w:eastAsia="NanumGothic" w:hAnsi="Arial" w:cs="Arial"/>
          <w:b/>
          <w:bCs/>
          <w:color w:val="000000" w:themeColor="text1"/>
          <w:spacing w:val="-6"/>
          <w:szCs w:val="21"/>
          <w14:ligatures w14:val="standardContextual"/>
        </w:rPr>
        <w:t xml:space="preserve"> </w:t>
      </w:r>
      <w:r w:rsidR="008A78BE" w:rsidRPr="008D6D9D">
        <w:rPr>
          <w:rFonts w:ascii="Arial" w:eastAsia="NanumGothic" w:hAnsi="Arial" w:cs="Arial"/>
          <w:b/>
          <w:bCs/>
          <w:color w:val="000000" w:themeColor="text1"/>
          <w:spacing w:val="-6"/>
          <w:szCs w:val="21"/>
          <w14:ligatures w14:val="standardContextual"/>
        </w:rPr>
        <w:t xml:space="preserve">: </w:t>
      </w:r>
      <w:r w:rsidR="00840575" w:rsidRPr="008D6D9D">
        <w:rPr>
          <w:rFonts w:ascii="Arial" w:eastAsia="NanumGothic" w:hAnsi="Arial" w:cs="Arial"/>
          <w:b/>
          <w:bCs/>
          <w:color w:val="000000" w:themeColor="text1"/>
          <w:spacing w:val="-6"/>
          <w:szCs w:val="21"/>
          <w14:ligatures w14:val="standardContextual"/>
        </w:rPr>
        <w:t>Proposal submission</w:t>
      </w:r>
    </w:p>
    <w:p w14:paraId="46996D33" w14:textId="049074C8" w:rsidR="00C56AC6" w:rsidRPr="008D6D9D" w:rsidRDefault="00C56AC6" w:rsidP="008D6D9D">
      <w:pPr>
        <w:pStyle w:val="a3"/>
        <w:widowControl w:val="0"/>
        <w:numPr>
          <w:ilvl w:val="0"/>
          <w:numId w:val="10"/>
        </w:numPr>
        <w:wordWrap w:val="0"/>
        <w:autoSpaceDE w:val="0"/>
        <w:autoSpaceDN w:val="0"/>
        <w:adjustRightInd w:val="0"/>
        <w:snapToGrid w:val="0"/>
        <w:spacing w:after="60" w:line="264" w:lineRule="auto"/>
        <w:ind w:left="851" w:hanging="142"/>
        <w:jc w:val="both"/>
        <w:textAlignment w:val="baseline"/>
        <w:rPr>
          <w:rFonts w:ascii="Arial" w:eastAsia="NanumGothic" w:hAnsi="Arial" w:cs="Arial"/>
          <w:b/>
          <w:bCs/>
          <w:color w:val="000000" w:themeColor="text1"/>
          <w:spacing w:val="-6"/>
          <w:szCs w:val="21"/>
          <w:highlight w:val="yellow"/>
          <w:u w:val="single"/>
          <w14:ligatures w14:val="standardContextual"/>
        </w:rPr>
      </w:pPr>
      <w:r w:rsidRPr="008D6D9D">
        <w:rPr>
          <w:rFonts w:ascii="Arial" w:eastAsia="NanumGothic" w:hAnsi="Arial" w:cs="Arial"/>
          <w:b/>
          <w:bCs/>
          <w:color w:val="000000" w:themeColor="text1"/>
          <w:spacing w:val="-6"/>
          <w:szCs w:val="21"/>
          <w:highlight w:val="yellow"/>
          <w:u w:val="single"/>
          <w14:ligatures w14:val="standardContextual"/>
        </w:rPr>
        <w:t xml:space="preserve">Deadline : </w:t>
      </w:r>
      <w:r w:rsidR="00F31A4D">
        <w:rPr>
          <w:rFonts w:ascii="Arial" w:eastAsia="NanumGothic" w:hAnsi="Arial" w:cs="Arial"/>
          <w:b/>
          <w:bCs/>
          <w:color w:val="000000" w:themeColor="text1"/>
          <w:spacing w:val="-6"/>
          <w:szCs w:val="21"/>
          <w:highlight w:val="yellow"/>
          <w:u w:val="single"/>
          <w14:ligatures w14:val="standardContextual"/>
        </w:rPr>
        <w:t>31 July</w:t>
      </w:r>
      <w:r w:rsidRPr="008D6D9D">
        <w:rPr>
          <w:rFonts w:ascii="Arial" w:eastAsia="NanumGothic" w:hAnsi="Arial" w:cs="Arial"/>
          <w:b/>
          <w:bCs/>
          <w:color w:val="000000" w:themeColor="text1"/>
          <w:spacing w:val="-6"/>
          <w:szCs w:val="21"/>
          <w:highlight w:val="yellow"/>
          <w:u w:val="single"/>
          <w14:ligatures w14:val="standardContextual"/>
        </w:rPr>
        <w:t>, 202</w:t>
      </w:r>
      <w:r w:rsidR="00124E54">
        <w:rPr>
          <w:rFonts w:ascii="Arial" w:eastAsia="NanumGothic" w:hAnsi="Arial" w:cs="Arial"/>
          <w:b/>
          <w:bCs/>
          <w:color w:val="000000" w:themeColor="text1"/>
          <w:spacing w:val="-6"/>
          <w:szCs w:val="21"/>
          <w:highlight w:val="yellow"/>
          <w:u w:val="single"/>
          <w14:ligatures w14:val="standardContextual"/>
        </w:rPr>
        <w:t>5</w:t>
      </w:r>
      <w:r w:rsidR="00820434" w:rsidRPr="008D6D9D">
        <w:rPr>
          <w:rFonts w:ascii="Arial" w:eastAsia="NanumGothic" w:hAnsi="Arial" w:cs="Arial"/>
          <w:b/>
          <w:bCs/>
          <w:color w:val="000000" w:themeColor="text1"/>
          <w:spacing w:val="-6"/>
          <w:szCs w:val="21"/>
          <w:highlight w:val="yellow"/>
          <w:u w:val="single"/>
          <w14:ligatures w14:val="standardContextual"/>
        </w:rPr>
        <w:t xml:space="preserve"> (</w:t>
      </w:r>
      <w:r w:rsidR="00FD2343">
        <w:rPr>
          <w:rFonts w:ascii="Arial" w:eastAsia="NanumGothic" w:hAnsi="Arial" w:cs="Arial"/>
          <w:b/>
          <w:bCs/>
          <w:color w:val="000000" w:themeColor="text1"/>
          <w:spacing w:val="-6"/>
          <w:szCs w:val="21"/>
          <w:highlight w:val="yellow"/>
          <w:u w:val="single"/>
          <w14:ligatures w14:val="standardContextual"/>
        </w:rPr>
        <w:t xml:space="preserve"> </w:t>
      </w:r>
      <w:r w:rsidR="00FD3A33">
        <w:rPr>
          <w:rFonts w:ascii="Arial" w:eastAsia="NanumGothic" w:hAnsi="Arial" w:cs="Arial"/>
          <w:b/>
          <w:bCs/>
          <w:color w:val="000000" w:themeColor="text1"/>
          <w:spacing w:val="-6"/>
          <w:szCs w:val="21"/>
          <w:highlight w:val="yellow"/>
          <w:u w:val="single"/>
          <w14:ligatures w14:val="standardContextual"/>
        </w:rPr>
        <w:t>T</w:t>
      </w:r>
      <w:r w:rsidR="0079012F">
        <w:rPr>
          <w:rFonts w:ascii="Arial" w:eastAsia="NanumGothic" w:hAnsi="Arial" w:cs="Arial"/>
          <w:b/>
          <w:bCs/>
          <w:color w:val="000000" w:themeColor="text1"/>
          <w:spacing w:val="-6"/>
          <w:szCs w:val="21"/>
          <w:highlight w:val="yellow"/>
          <w:u w:val="single"/>
          <w14:ligatures w14:val="standardContextual"/>
        </w:rPr>
        <w:t>hu</w:t>
      </w:r>
      <w:r w:rsidR="00FD3A33">
        <w:rPr>
          <w:rFonts w:ascii="Arial" w:eastAsia="NanumGothic" w:hAnsi="Arial" w:cs="Arial"/>
          <w:b/>
          <w:bCs/>
          <w:color w:val="000000" w:themeColor="text1"/>
          <w:spacing w:val="-6"/>
          <w:szCs w:val="21"/>
          <w:highlight w:val="yellow"/>
          <w:u w:val="single"/>
          <w14:ligatures w14:val="standardContextual"/>
        </w:rPr>
        <w:t>r</w:t>
      </w:r>
      <w:r w:rsidR="000F3519">
        <w:rPr>
          <w:rFonts w:ascii="Arial" w:eastAsia="NanumGothic" w:hAnsi="Arial" w:cs="Arial"/>
          <w:b/>
          <w:bCs/>
          <w:color w:val="000000" w:themeColor="text1"/>
          <w:spacing w:val="-6"/>
          <w:szCs w:val="21"/>
          <w:highlight w:val="yellow"/>
          <w:u w:val="single"/>
          <w14:ligatures w14:val="standardContextual"/>
        </w:rPr>
        <w:t xml:space="preserve"> </w:t>
      </w:r>
      <w:r w:rsidR="00820434" w:rsidRPr="008D6D9D">
        <w:rPr>
          <w:rFonts w:ascii="Arial" w:eastAsia="NanumGothic" w:hAnsi="Arial" w:cs="Arial"/>
          <w:b/>
          <w:bCs/>
          <w:color w:val="000000" w:themeColor="text1"/>
          <w:spacing w:val="-6"/>
          <w:szCs w:val="21"/>
          <w:highlight w:val="yellow"/>
          <w:u w:val="single"/>
          <w14:ligatures w14:val="standardContextual"/>
        </w:rPr>
        <w:t>)</w:t>
      </w:r>
      <w:r w:rsidR="004036F3" w:rsidRPr="008D6D9D">
        <w:rPr>
          <w:rFonts w:ascii="Arial" w:eastAsia="NanumGothic" w:hAnsi="Arial" w:cs="Arial"/>
          <w:b/>
          <w:bCs/>
          <w:color w:val="000000" w:themeColor="text1"/>
          <w:spacing w:val="-6"/>
          <w:szCs w:val="21"/>
          <w:highlight w:val="yellow"/>
          <w:u w:val="single"/>
          <w14:ligatures w14:val="standardContextual"/>
        </w:rPr>
        <w:t xml:space="preserve"> 17:00 </w:t>
      </w:r>
      <w:r w:rsidR="00B221EF" w:rsidRPr="008D6D9D">
        <w:rPr>
          <w:rFonts w:ascii="Arial" w:eastAsia="NanumGothic" w:hAnsi="Arial" w:cs="Arial"/>
          <w:b/>
          <w:bCs/>
          <w:color w:val="000000" w:themeColor="text1"/>
          <w:spacing w:val="-6"/>
          <w:szCs w:val="21"/>
          <w:highlight w:val="yellow"/>
          <w:u w:val="single"/>
          <w14:ligatures w14:val="standardContextual"/>
        </w:rPr>
        <w:t>Ulaanbaatar time.</w:t>
      </w:r>
    </w:p>
    <w:p w14:paraId="7CA01A7D" w14:textId="04C4CBBA" w:rsidR="003D27D0" w:rsidRPr="008D6D9D" w:rsidRDefault="003D27D0" w:rsidP="008D6D9D">
      <w:pPr>
        <w:pStyle w:val="a3"/>
        <w:widowControl w:val="0"/>
        <w:numPr>
          <w:ilvl w:val="0"/>
          <w:numId w:val="10"/>
        </w:numPr>
        <w:wordWrap w:val="0"/>
        <w:autoSpaceDE w:val="0"/>
        <w:autoSpaceDN w:val="0"/>
        <w:adjustRightInd w:val="0"/>
        <w:snapToGrid w:val="0"/>
        <w:spacing w:after="60" w:line="264" w:lineRule="auto"/>
        <w:ind w:left="851" w:hanging="142"/>
        <w:jc w:val="both"/>
        <w:textAlignment w:val="baseline"/>
        <w:rPr>
          <w:rFonts w:ascii="Arial" w:eastAsia="NanumGothic" w:hAnsi="Arial" w:cs="Arial"/>
          <w:color w:val="000000" w:themeColor="text1"/>
          <w:spacing w:val="-6"/>
          <w:szCs w:val="21"/>
          <w14:ligatures w14:val="standardContextual"/>
        </w:rPr>
      </w:pPr>
      <w:r w:rsidRPr="008D6D9D">
        <w:rPr>
          <w:rFonts w:ascii="Arial" w:eastAsia="NanumGothic" w:hAnsi="Arial" w:cs="Arial"/>
          <w:color w:val="000000" w:themeColor="text1"/>
          <w:spacing w:val="-6"/>
          <w:szCs w:val="21"/>
          <w14:ligatures w14:val="standardContextual"/>
        </w:rPr>
        <w:t>Proposal submission: Please refer to the attached form, up to 5 pages with one</w:t>
      </w:r>
      <w:r w:rsidR="00043E59" w:rsidRPr="008D6D9D">
        <w:rPr>
          <w:rFonts w:ascii="Arial" w:eastAsia="NanumGothic" w:hAnsi="Arial" w:cs="Arial"/>
          <w:color w:val="000000" w:themeColor="text1"/>
          <w:spacing w:val="-6"/>
          <w:szCs w:val="21"/>
          <w14:ligatures w14:val="standardContextual"/>
        </w:rPr>
        <w:t>-</w:t>
      </w:r>
      <w:r w:rsidRPr="008D6D9D">
        <w:rPr>
          <w:rFonts w:ascii="Arial" w:eastAsia="NanumGothic" w:hAnsi="Arial" w:cs="Arial"/>
          <w:color w:val="000000" w:themeColor="text1"/>
          <w:spacing w:val="-6"/>
          <w:szCs w:val="21"/>
          <w14:ligatures w14:val="standardContextual"/>
        </w:rPr>
        <w:t>page summary</w:t>
      </w:r>
    </w:p>
    <w:p w14:paraId="3B46888B" w14:textId="77777777" w:rsidR="003D27D0" w:rsidRPr="008D6D9D" w:rsidRDefault="003D27D0" w:rsidP="008D6D9D">
      <w:pPr>
        <w:pStyle w:val="a3"/>
        <w:widowControl w:val="0"/>
        <w:numPr>
          <w:ilvl w:val="0"/>
          <w:numId w:val="10"/>
        </w:numPr>
        <w:wordWrap w:val="0"/>
        <w:autoSpaceDE w:val="0"/>
        <w:autoSpaceDN w:val="0"/>
        <w:adjustRightInd w:val="0"/>
        <w:snapToGrid w:val="0"/>
        <w:spacing w:after="60" w:line="264" w:lineRule="auto"/>
        <w:ind w:left="851" w:hanging="142"/>
        <w:jc w:val="both"/>
        <w:textAlignment w:val="baseline"/>
        <w:rPr>
          <w:rFonts w:ascii="Arial" w:eastAsia="NanumGothic" w:hAnsi="Arial" w:cs="Arial"/>
          <w:color w:val="000000" w:themeColor="text1"/>
          <w:spacing w:val="-6"/>
          <w:szCs w:val="21"/>
          <w14:ligatures w14:val="standardContextual"/>
        </w:rPr>
      </w:pPr>
      <w:r w:rsidRPr="008D6D9D">
        <w:rPr>
          <w:rFonts w:ascii="Arial" w:eastAsia="NanumGothic" w:hAnsi="Arial" w:cs="Arial"/>
          <w:color w:val="000000" w:themeColor="text1"/>
          <w:spacing w:val="-6"/>
          <w:szCs w:val="21"/>
          <w14:ligatures w14:val="standardContextual"/>
        </w:rPr>
        <w:t>Proposal should be written in English or Korean</w:t>
      </w:r>
    </w:p>
    <w:p w14:paraId="3859FC63" w14:textId="33D5FC49" w:rsidR="008320EE" w:rsidRPr="008D6D9D" w:rsidRDefault="003D27D0" w:rsidP="008D6D9D">
      <w:pPr>
        <w:pStyle w:val="a3"/>
        <w:widowControl w:val="0"/>
        <w:numPr>
          <w:ilvl w:val="0"/>
          <w:numId w:val="10"/>
        </w:numPr>
        <w:wordWrap w:val="0"/>
        <w:autoSpaceDE w:val="0"/>
        <w:autoSpaceDN w:val="0"/>
        <w:adjustRightInd w:val="0"/>
        <w:snapToGrid w:val="0"/>
        <w:spacing w:after="60" w:line="264" w:lineRule="auto"/>
        <w:ind w:left="851" w:hanging="142"/>
        <w:jc w:val="both"/>
        <w:textAlignment w:val="baseline"/>
        <w:rPr>
          <w:rFonts w:ascii="Arial" w:eastAsia="NanumGothic" w:hAnsi="Arial" w:cs="Arial"/>
          <w:color w:val="000000" w:themeColor="text1"/>
          <w:spacing w:val="-6"/>
          <w:sz w:val="22"/>
          <w:szCs w:val="18"/>
          <w14:ligatures w14:val="standardContextual"/>
        </w:rPr>
      </w:pPr>
      <w:r w:rsidRPr="008D6D9D">
        <w:rPr>
          <w:rFonts w:ascii="Arial" w:eastAsia="NanumGothic" w:hAnsi="Arial" w:cs="Arial"/>
          <w:color w:val="000000" w:themeColor="text1"/>
          <w:spacing w:val="-6"/>
          <w:szCs w:val="21"/>
          <w14:ligatures w14:val="standardContextual"/>
        </w:rPr>
        <w:t xml:space="preserve">Principle </w:t>
      </w:r>
      <w:r w:rsidR="008D6D9D" w:rsidRPr="008D6D9D">
        <w:rPr>
          <w:rFonts w:ascii="Arial" w:eastAsia="NanumGothic" w:hAnsi="Arial" w:cs="Arial"/>
          <w:color w:val="000000" w:themeColor="text1"/>
          <w:spacing w:val="-6"/>
          <w:szCs w:val="21"/>
          <w14:ligatures w14:val="standardContextual"/>
        </w:rPr>
        <w:t>Investigator (</w:t>
      </w:r>
      <w:r w:rsidRPr="008D6D9D">
        <w:rPr>
          <w:rFonts w:ascii="Arial" w:eastAsia="NanumGothic" w:hAnsi="Arial" w:cs="Arial"/>
          <w:color w:val="000000" w:themeColor="text1"/>
          <w:spacing w:val="-6"/>
          <w:szCs w:val="21"/>
          <w14:ligatures w14:val="standardContextual"/>
        </w:rPr>
        <w:t xml:space="preserve">P.I.) should be a faculty member of MUST SCEA. (Graduate students can participate if P.I. </w:t>
      </w:r>
      <w:r w:rsidR="00D35BDC">
        <w:rPr>
          <w:rFonts w:ascii="Arial" w:eastAsia="NanumGothic" w:hAnsi="Arial" w:cs="Arial"/>
          <w:color w:val="000000" w:themeColor="text1"/>
          <w:spacing w:val="-6"/>
          <w:szCs w:val="21"/>
          <w14:ligatures w14:val="standardContextual"/>
        </w:rPr>
        <w:t>allows</w:t>
      </w:r>
      <w:r w:rsidRPr="008D6D9D">
        <w:rPr>
          <w:rFonts w:ascii="Arial" w:eastAsia="NanumGothic" w:hAnsi="Arial" w:cs="Arial"/>
          <w:color w:val="000000" w:themeColor="text1"/>
          <w:spacing w:val="-6"/>
          <w:szCs w:val="21"/>
          <w14:ligatures w14:val="standardContextual"/>
        </w:rPr>
        <w:t>)</w:t>
      </w:r>
    </w:p>
    <w:p w14:paraId="645C5893" w14:textId="468AB576" w:rsidR="0064343C" w:rsidRPr="008D6D9D" w:rsidRDefault="00107243" w:rsidP="008D6D9D">
      <w:pPr>
        <w:widowControl w:val="0"/>
        <w:wordWrap w:val="0"/>
        <w:autoSpaceDE w:val="0"/>
        <w:autoSpaceDN w:val="0"/>
        <w:adjustRightInd w:val="0"/>
        <w:snapToGrid w:val="0"/>
        <w:spacing w:after="60" w:line="264" w:lineRule="auto"/>
        <w:ind w:leftChars="118" w:left="283"/>
        <w:jc w:val="both"/>
        <w:textAlignment w:val="baseline"/>
        <w:rPr>
          <w:rFonts w:ascii="Arial" w:eastAsia="NanumGothic" w:hAnsi="Arial" w:cs="Arial"/>
          <w:b/>
          <w:bCs/>
          <w:color w:val="000000" w:themeColor="text1"/>
          <w:spacing w:val="-6"/>
          <w:szCs w:val="21"/>
          <w14:ligatures w14:val="standardContextual"/>
        </w:rPr>
      </w:pPr>
      <w:r w:rsidRPr="008D6D9D">
        <w:rPr>
          <w:rFonts w:ascii="Arial" w:eastAsia="NanumGothic" w:hAnsi="Arial" w:cs="Arial"/>
          <w:b/>
          <w:bCs/>
          <w:color w:val="000000" w:themeColor="text1"/>
          <w:spacing w:val="-6"/>
          <w:szCs w:val="21"/>
          <w14:ligatures w14:val="standardContextual"/>
        </w:rPr>
        <w:t xml:space="preserve">• </w:t>
      </w:r>
      <w:r w:rsidR="00AC1FA8" w:rsidRPr="008D6D9D">
        <w:rPr>
          <w:rFonts w:ascii="Arial" w:eastAsia="NanumGothic" w:hAnsi="Arial" w:cs="Arial"/>
          <w:b/>
          <w:bCs/>
          <w:color w:val="000000" w:themeColor="text1"/>
          <w:spacing w:val="-6"/>
          <w:szCs w:val="21"/>
          <w14:ligatures w14:val="standardContextual"/>
        </w:rPr>
        <w:t>Phase</w:t>
      </w:r>
      <w:r w:rsidR="002C7139" w:rsidRPr="008D6D9D">
        <w:rPr>
          <w:rFonts w:ascii="Arial" w:eastAsia="NanumGothic" w:hAnsi="Arial" w:cs="Arial"/>
          <w:b/>
          <w:bCs/>
          <w:color w:val="000000" w:themeColor="text1"/>
          <w:spacing w:val="-6"/>
          <w:szCs w:val="21"/>
          <w14:ligatures w14:val="standardContextual"/>
        </w:rPr>
        <w:t xml:space="preserve"> </w:t>
      </w:r>
      <w:r w:rsidR="00CC0ECE" w:rsidRPr="008D6D9D">
        <w:rPr>
          <w:rFonts w:ascii="Arial" w:eastAsia="NanumGothic" w:hAnsi="Arial" w:cs="Arial"/>
          <w:b/>
          <w:bCs/>
          <w:color w:val="000000" w:themeColor="text1"/>
          <w:spacing w:val="-6"/>
          <w:szCs w:val="21"/>
          <w14:ligatures w14:val="standardContextual"/>
        </w:rPr>
        <w:t>2</w:t>
      </w:r>
      <w:r w:rsidR="00AC1FA8" w:rsidRPr="008D6D9D">
        <w:rPr>
          <w:rFonts w:ascii="Arial" w:eastAsia="NanumGothic" w:hAnsi="Arial" w:cs="Arial"/>
          <w:b/>
          <w:bCs/>
          <w:color w:val="000000" w:themeColor="text1"/>
          <w:spacing w:val="-6"/>
          <w:szCs w:val="21"/>
          <w14:ligatures w14:val="standardContextual"/>
        </w:rPr>
        <w:t xml:space="preserve">: </w:t>
      </w:r>
      <w:r w:rsidR="00C72733" w:rsidRPr="008D6D9D">
        <w:rPr>
          <w:rFonts w:ascii="Arial" w:eastAsia="NanumGothic" w:hAnsi="Arial" w:cs="Arial"/>
          <w:b/>
          <w:bCs/>
          <w:color w:val="000000" w:themeColor="text1"/>
          <w:spacing w:val="-6"/>
          <w:szCs w:val="21"/>
          <w14:ligatures w14:val="standardContextual"/>
        </w:rPr>
        <w:t>Announcement of selected proposal</w:t>
      </w:r>
      <w:r w:rsidR="00CC0ECE" w:rsidRPr="008D6D9D">
        <w:rPr>
          <w:rFonts w:ascii="Arial" w:eastAsia="NanumGothic" w:hAnsi="Arial" w:cs="Arial"/>
          <w:b/>
          <w:bCs/>
          <w:color w:val="000000" w:themeColor="text1"/>
          <w:spacing w:val="-6"/>
          <w:szCs w:val="21"/>
          <w14:ligatures w14:val="standardContextual"/>
        </w:rPr>
        <w:t>s</w:t>
      </w:r>
      <w:r w:rsidR="00E83578" w:rsidRPr="008D6D9D">
        <w:rPr>
          <w:rFonts w:ascii="Arial" w:eastAsia="NanumGothic" w:hAnsi="Arial" w:cs="Arial"/>
          <w:b/>
          <w:bCs/>
          <w:color w:val="000000" w:themeColor="text1"/>
          <w:spacing w:val="-6"/>
          <w:szCs w:val="21"/>
          <w14:ligatures w14:val="standardContextual"/>
        </w:rPr>
        <w:t xml:space="preserve"> </w:t>
      </w:r>
    </w:p>
    <w:p w14:paraId="59B6C56B" w14:textId="58338F14" w:rsidR="00246405" w:rsidRPr="008D6D9D" w:rsidRDefault="00246405" w:rsidP="008D6D9D">
      <w:pPr>
        <w:pStyle w:val="a3"/>
        <w:widowControl w:val="0"/>
        <w:numPr>
          <w:ilvl w:val="0"/>
          <w:numId w:val="10"/>
        </w:numPr>
        <w:wordWrap w:val="0"/>
        <w:autoSpaceDE w:val="0"/>
        <w:autoSpaceDN w:val="0"/>
        <w:adjustRightInd w:val="0"/>
        <w:snapToGrid w:val="0"/>
        <w:spacing w:after="60" w:line="264" w:lineRule="auto"/>
        <w:ind w:left="851" w:hanging="142"/>
        <w:jc w:val="both"/>
        <w:textAlignment w:val="baseline"/>
        <w:rPr>
          <w:rFonts w:ascii="Arial" w:eastAsia="NanumGothic" w:hAnsi="Arial" w:cs="Arial"/>
          <w:b/>
          <w:bCs/>
          <w:color w:val="000000" w:themeColor="text1"/>
          <w:spacing w:val="-6"/>
          <w:szCs w:val="21"/>
          <w:highlight w:val="yellow"/>
          <w:u w:val="single"/>
          <w14:ligatures w14:val="standardContextual"/>
        </w:rPr>
      </w:pPr>
      <w:r w:rsidRPr="008D6D9D">
        <w:rPr>
          <w:rFonts w:ascii="Arial" w:eastAsia="NanumGothic" w:hAnsi="Arial" w:cs="Arial"/>
          <w:b/>
          <w:bCs/>
          <w:color w:val="000000" w:themeColor="text1"/>
          <w:spacing w:val="-6"/>
          <w:szCs w:val="21"/>
          <w:highlight w:val="yellow"/>
          <w:u w:val="single"/>
          <w14:ligatures w14:val="standardContextual"/>
        </w:rPr>
        <w:t>Announcement date:</w:t>
      </w:r>
      <w:r w:rsidR="00002744" w:rsidRPr="008D6D9D">
        <w:rPr>
          <w:rFonts w:ascii="Arial" w:eastAsia="NanumGothic" w:hAnsi="Arial" w:cs="Arial"/>
          <w:b/>
          <w:bCs/>
          <w:color w:val="000000" w:themeColor="text1"/>
          <w:spacing w:val="-6"/>
          <w:szCs w:val="21"/>
          <w:highlight w:val="yellow"/>
          <w:u w:val="single"/>
          <w14:ligatures w14:val="standardContextual"/>
        </w:rPr>
        <w:t xml:space="preserve"> on or before</w:t>
      </w:r>
      <w:r w:rsidRPr="008D6D9D">
        <w:rPr>
          <w:rFonts w:ascii="Arial" w:eastAsia="NanumGothic" w:hAnsi="Arial" w:cs="Arial"/>
          <w:b/>
          <w:bCs/>
          <w:color w:val="000000" w:themeColor="text1"/>
          <w:spacing w:val="-6"/>
          <w:szCs w:val="21"/>
          <w:highlight w:val="yellow"/>
          <w:u w:val="single"/>
          <w14:ligatures w14:val="standardContextual"/>
        </w:rPr>
        <w:t xml:space="preserve"> </w:t>
      </w:r>
      <w:r w:rsidR="000F3519">
        <w:rPr>
          <w:rFonts w:ascii="Arial" w:eastAsia="NanumGothic" w:hAnsi="Arial" w:cs="Arial"/>
          <w:b/>
          <w:bCs/>
          <w:color w:val="000000" w:themeColor="text1"/>
          <w:spacing w:val="-6"/>
          <w:szCs w:val="21"/>
          <w:highlight w:val="yellow"/>
          <w:u w:val="single"/>
          <w14:ligatures w14:val="standardContextual"/>
        </w:rPr>
        <w:t>2</w:t>
      </w:r>
      <w:r w:rsidR="00F77977">
        <w:rPr>
          <w:rFonts w:ascii="Arial" w:eastAsia="NanumGothic" w:hAnsi="Arial" w:cs="Arial"/>
          <w:b/>
          <w:bCs/>
          <w:color w:val="000000" w:themeColor="text1"/>
          <w:spacing w:val="-6"/>
          <w:szCs w:val="21"/>
          <w:highlight w:val="yellow"/>
          <w:u w:val="single"/>
          <w14:ligatures w14:val="standardContextual"/>
        </w:rPr>
        <w:t>2</w:t>
      </w:r>
      <w:r w:rsidRPr="008D6D9D">
        <w:rPr>
          <w:rFonts w:ascii="Arial" w:eastAsia="NanumGothic" w:hAnsi="Arial" w:cs="Arial"/>
          <w:b/>
          <w:bCs/>
          <w:color w:val="000000" w:themeColor="text1"/>
          <w:spacing w:val="-6"/>
          <w:szCs w:val="21"/>
          <w:highlight w:val="yellow"/>
          <w:u w:val="single"/>
          <w14:ligatures w14:val="standardContextual"/>
        </w:rPr>
        <w:t xml:space="preserve"> </w:t>
      </w:r>
      <w:r w:rsidR="000F3519">
        <w:rPr>
          <w:rFonts w:ascii="Arial" w:eastAsia="NanumGothic" w:hAnsi="Arial" w:cs="Arial"/>
          <w:b/>
          <w:bCs/>
          <w:color w:val="000000" w:themeColor="text1"/>
          <w:spacing w:val="-6"/>
          <w:szCs w:val="21"/>
          <w:highlight w:val="yellow"/>
          <w:u w:val="single"/>
          <w14:ligatures w14:val="standardContextual"/>
        </w:rPr>
        <w:t xml:space="preserve">Aug, 2025 </w:t>
      </w:r>
      <w:r w:rsidRPr="008D6D9D">
        <w:rPr>
          <w:rFonts w:ascii="Arial" w:eastAsia="NanumGothic" w:hAnsi="Arial" w:cs="Arial"/>
          <w:b/>
          <w:bCs/>
          <w:color w:val="000000" w:themeColor="text1"/>
          <w:spacing w:val="-6"/>
          <w:szCs w:val="21"/>
          <w:highlight w:val="yellow"/>
          <w:u w:val="single"/>
          <w14:ligatures w14:val="standardContextual"/>
        </w:rPr>
        <w:t>(</w:t>
      </w:r>
      <w:r w:rsidR="00F77977">
        <w:rPr>
          <w:rFonts w:ascii="Arial" w:eastAsia="NanumGothic" w:hAnsi="Arial" w:cs="Arial"/>
          <w:b/>
          <w:bCs/>
          <w:color w:val="000000" w:themeColor="text1"/>
          <w:spacing w:val="-6"/>
          <w:szCs w:val="21"/>
          <w:highlight w:val="yellow"/>
          <w:u w:val="single"/>
          <w14:ligatures w14:val="standardContextual"/>
        </w:rPr>
        <w:t xml:space="preserve"> Fri</w:t>
      </w:r>
      <w:r w:rsidR="000F3519">
        <w:rPr>
          <w:rFonts w:ascii="Arial" w:eastAsia="NanumGothic" w:hAnsi="Arial" w:cs="Arial"/>
          <w:b/>
          <w:bCs/>
          <w:color w:val="000000" w:themeColor="text1"/>
          <w:spacing w:val="-6"/>
          <w:szCs w:val="21"/>
          <w:highlight w:val="yellow"/>
          <w:u w:val="single"/>
          <w14:ligatures w14:val="standardContextual"/>
        </w:rPr>
        <w:t xml:space="preserve"> </w:t>
      </w:r>
      <w:r w:rsidRPr="008D6D9D">
        <w:rPr>
          <w:rFonts w:ascii="Arial" w:eastAsia="NanumGothic" w:hAnsi="Arial" w:cs="Arial"/>
          <w:b/>
          <w:bCs/>
          <w:color w:val="000000" w:themeColor="text1"/>
          <w:spacing w:val="-6"/>
          <w:szCs w:val="21"/>
          <w:highlight w:val="yellow"/>
          <w:u w:val="single"/>
          <w14:ligatures w14:val="standardContextual"/>
        </w:rPr>
        <w:t>)</w:t>
      </w:r>
      <w:r w:rsidR="00B70E82" w:rsidRPr="008D6D9D">
        <w:rPr>
          <w:rFonts w:ascii="Arial" w:eastAsia="NanumGothic" w:hAnsi="Arial" w:cs="Arial"/>
          <w:b/>
          <w:bCs/>
          <w:color w:val="000000" w:themeColor="text1"/>
          <w:spacing w:val="-6"/>
          <w:szCs w:val="21"/>
          <w:highlight w:val="yellow"/>
          <w:u w:val="single"/>
          <w14:ligatures w14:val="standardContextual"/>
        </w:rPr>
        <w:t xml:space="preserve"> </w:t>
      </w:r>
    </w:p>
    <w:p w14:paraId="7A928B2C" w14:textId="2918E22E" w:rsidR="00CC0ECE" w:rsidRPr="008D6D9D" w:rsidRDefault="00CC0ECE" w:rsidP="008D6D9D">
      <w:pPr>
        <w:pStyle w:val="a3"/>
        <w:widowControl w:val="0"/>
        <w:numPr>
          <w:ilvl w:val="0"/>
          <w:numId w:val="10"/>
        </w:numPr>
        <w:wordWrap w:val="0"/>
        <w:autoSpaceDE w:val="0"/>
        <w:autoSpaceDN w:val="0"/>
        <w:adjustRightInd w:val="0"/>
        <w:snapToGrid w:val="0"/>
        <w:spacing w:after="60" w:line="264" w:lineRule="auto"/>
        <w:ind w:left="851" w:hanging="142"/>
        <w:jc w:val="both"/>
        <w:textAlignment w:val="baseline"/>
        <w:rPr>
          <w:rFonts w:ascii="Arial" w:eastAsia="NanumGothic" w:hAnsi="Arial" w:cs="Arial"/>
          <w:color w:val="000000" w:themeColor="text1"/>
          <w:spacing w:val="-6"/>
          <w:szCs w:val="21"/>
          <w14:ligatures w14:val="standardContextual"/>
        </w:rPr>
      </w:pPr>
      <w:r w:rsidRPr="008D6D9D">
        <w:rPr>
          <w:rFonts w:ascii="Arial" w:eastAsia="NanumGothic" w:hAnsi="Arial" w:cs="Arial"/>
          <w:color w:val="000000" w:themeColor="text1"/>
          <w:spacing w:val="-6"/>
          <w:szCs w:val="21"/>
          <w14:ligatures w14:val="standardContextual"/>
        </w:rPr>
        <w:t xml:space="preserve">Proposals will be reviewed by the SNU Professors </w:t>
      </w:r>
    </w:p>
    <w:p w14:paraId="5F0ABDDA" w14:textId="5871DA2A" w:rsidR="00C31A3D" w:rsidRPr="008D6D9D" w:rsidRDefault="002B7249" w:rsidP="008D6D9D">
      <w:pPr>
        <w:pStyle w:val="a3"/>
        <w:widowControl w:val="0"/>
        <w:numPr>
          <w:ilvl w:val="0"/>
          <w:numId w:val="10"/>
        </w:numPr>
        <w:wordWrap w:val="0"/>
        <w:autoSpaceDE w:val="0"/>
        <w:autoSpaceDN w:val="0"/>
        <w:adjustRightInd w:val="0"/>
        <w:snapToGrid w:val="0"/>
        <w:spacing w:after="60" w:line="264" w:lineRule="auto"/>
        <w:ind w:left="851" w:hanging="142"/>
        <w:jc w:val="both"/>
        <w:textAlignment w:val="baseline"/>
        <w:rPr>
          <w:rFonts w:ascii="Arial" w:eastAsia="NanumGothic" w:hAnsi="Arial" w:cs="Arial"/>
          <w:color w:val="000000" w:themeColor="text1"/>
          <w:spacing w:val="-6"/>
          <w:szCs w:val="21"/>
          <w14:ligatures w14:val="standardContextual"/>
        </w:rPr>
      </w:pPr>
      <w:r w:rsidRPr="008D6D9D">
        <w:rPr>
          <w:rFonts w:ascii="Arial" w:eastAsia="NanumGothic" w:hAnsi="Arial" w:cs="Arial"/>
          <w:color w:val="000000" w:themeColor="text1"/>
          <w:spacing w:val="-6"/>
          <w:szCs w:val="21"/>
          <w14:ligatures w14:val="standardContextual"/>
        </w:rPr>
        <w:t>Research project contracts will be made afterwards.</w:t>
      </w:r>
      <w:r w:rsidR="0041690A" w:rsidRPr="008D6D9D">
        <w:rPr>
          <w:rFonts w:ascii="Arial" w:eastAsia="NanumGothic" w:hAnsi="Arial" w:cs="Arial" w:hint="eastAsia"/>
          <w:color w:val="000000" w:themeColor="text1"/>
          <w:spacing w:val="-6"/>
          <w:szCs w:val="21"/>
          <w14:ligatures w14:val="standardContextual"/>
        </w:rPr>
        <w:t xml:space="preserve"> </w:t>
      </w:r>
    </w:p>
    <w:p w14:paraId="22F0F44E" w14:textId="2842E4AC" w:rsidR="0041690A" w:rsidRPr="008D6D9D" w:rsidRDefault="0041690A" w:rsidP="008D6D9D">
      <w:pPr>
        <w:pStyle w:val="a3"/>
        <w:widowControl w:val="0"/>
        <w:numPr>
          <w:ilvl w:val="0"/>
          <w:numId w:val="26"/>
        </w:numPr>
        <w:wordWrap w:val="0"/>
        <w:autoSpaceDE w:val="0"/>
        <w:autoSpaceDN w:val="0"/>
        <w:adjustRightInd w:val="0"/>
        <w:snapToGrid w:val="0"/>
        <w:spacing w:after="60" w:line="264" w:lineRule="auto"/>
        <w:ind w:leftChars="119" w:left="446" w:hangingChars="73" w:hanging="160"/>
        <w:jc w:val="both"/>
        <w:textAlignment w:val="baseline"/>
        <w:rPr>
          <w:rFonts w:ascii="Arial" w:eastAsia="NanumGothic" w:hAnsi="Arial" w:cs="Arial"/>
          <w:b/>
          <w:bCs/>
          <w:color w:val="000000" w:themeColor="text1"/>
          <w:spacing w:val="-6"/>
          <w:szCs w:val="21"/>
          <w14:ligatures w14:val="standardContextual"/>
        </w:rPr>
      </w:pPr>
      <w:r w:rsidRPr="008D6D9D">
        <w:rPr>
          <w:rFonts w:ascii="Arial" w:eastAsia="NanumGothic" w:hAnsi="Arial" w:cs="Arial" w:hint="eastAsia"/>
          <w:b/>
          <w:bCs/>
          <w:color w:val="000000" w:themeColor="text1"/>
          <w:spacing w:val="-6"/>
          <w:szCs w:val="21"/>
          <w14:ligatures w14:val="standardContextual"/>
        </w:rPr>
        <w:t xml:space="preserve"> </w:t>
      </w:r>
      <w:r w:rsidR="00C31A3D" w:rsidRPr="008D6D9D">
        <w:rPr>
          <w:rFonts w:ascii="Arial" w:eastAsia="NanumGothic" w:hAnsi="Arial" w:cs="Arial"/>
          <w:b/>
          <w:bCs/>
          <w:color w:val="000000" w:themeColor="text1"/>
          <w:spacing w:val="-6"/>
          <w:szCs w:val="21"/>
          <w14:ligatures w14:val="standardContextual"/>
        </w:rPr>
        <w:t xml:space="preserve">Phase </w:t>
      </w:r>
      <w:r w:rsidR="00C14FAF" w:rsidRPr="008D6D9D">
        <w:rPr>
          <w:rFonts w:ascii="Arial" w:eastAsia="NanumGothic" w:hAnsi="Arial" w:cs="Arial"/>
          <w:b/>
          <w:bCs/>
          <w:color w:val="000000" w:themeColor="text1"/>
          <w:spacing w:val="-6"/>
          <w:szCs w:val="21"/>
          <w14:ligatures w14:val="standardContextual"/>
        </w:rPr>
        <w:t>3</w:t>
      </w:r>
      <w:r w:rsidR="00C31A3D" w:rsidRPr="008D6D9D">
        <w:rPr>
          <w:rFonts w:ascii="Arial" w:eastAsia="NanumGothic" w:hAnsi="Arial" w:cs="Arial"/>
          <w:b/>
          <w:bCs/>
          <w:color w:val="000000" w:themeColor="text1"/>
          <w:spacing w:val="-6"/>
          <w:szCs w:val="21"/>
          <w14:ligatures w14:val="standardContextual"/>
        </w:rPr>
        <w:t xml:space="preserve">: </w:t>
      </w:r>
      <w:r w:rsidR="00676825" w:rsidRPr="008D6D9D">
        <w:rPr>
          <w:rFonts w:ascii="Arial" w:eastAsia="NanumGothic" w:hAnsi="Arial" w:cs="Arial"/>
          <w:b/>
          <w:bCs/>
          <w:color w:val="000000" w:themeColor="text1"/>
          <w:spacing w:val="-6"/>
          <w:szCs w:val="21"/>
          <w14:ligatures w14:val="standardContextual"/>
        </w:rPr>
        <w:t>Start the research projects</w:t>
      </w:r>
      <w:r w:rsidR="005F4EBF" w:rsidRPr="008D6D9D">
        <w:rPr>
          <w:rFonts w:ascii="Arial" w:eastAsia="NanumGothic" w:hAnsi="Arial" w:cs="Arial"/>
          <w:b/>
          <w:bCs/>
          <w:color w:val="000000" w:themeColor="text1"/>
          <w:spacing w:val="-6"/>
          <w:szCs w:val="21"/>
          <w14:ligatures w14:val="standardContextual"/>
        </w:rPr>
        <w:t xml:space="preserve"> (from 1 </w:t>
      </w:r>
      <w:r w:rsidR="000F3519">
        <w:rPr>
          <w:rFonts w:ascii="Arial" w:eastAsia="NanumGothic" w:hAnsi="Arial" w:cs="Arial"/>
          <w:b/>
          <w:bCs/>
          <w:color w:val="000000" w:themeColor="text1"/>
          <w:spacing w:val="-6"/>
          <w:szCs w:val="21"/>
          <w14:ligatures w14:val="standardContextual"/>
        </w:rPr>
        <w:t>September</w:t>
      </w:r>
      <w:r w:rsidR="005F4EBF" w:rsidRPr="008D6D9D">
        <w:rPr>
          <w:rFonts w:ascii="Arial" w:eastAsia="NanumGothic" w:hAnsi="Arial" w:cs="Arial"/>
          <w:b/>
          <w:bCs/>
          <w:color w:val="000000" w:themeColor="text1"/>
          <w:spacing w:val="-6"/>
          <w:szCs w:val="21"/>
          <w14:ligatures w14:val="standardContextual"/>
        </w:rPr>
        <w:t>)</w:t>
      </w:r>
    </w:p>
    <w:p w14:paraId="355AFF94" w14:textId="5A426BF9" w:rsidR="00FB0BA0" w:rsidRPr="008D6D9D" w:rsidRDefault="001F435F" w:rsidP="008D6D9D">
      <w:pPr>
        <w:widowControl w:val="0"/>
        <w:pBdr>
          <w:bottom w:val="single" w:sz="6" w:space="1" w:color="auto"/>
        </w:pBdr>
        <w:wordWrap w:val="0"/>
        <w:autoSpaceDE w:val="0"/>
        <w:autoSpaceDN w:val="0"/>
        <w:adjustRightInd w:val="0"/>
        <w:snapToGrid w:val="0"/>
        <w:spacing w:line="288" w:lineRule="auto"/>
        <w:jc w:val="both"/>
        <w:textAlignment w:val="baseline"/>
        <w:rPr>
          <w:rFonts w:ascii="Arial" w:eastAsia="NanumGothic" w:hAnsi="Arial" w:cs="Arial"/>
          <w:b/>
          <w:sz w:val="28"/>
          <w:szCs w:val="22"/>
        </w:rPr>
      </w:pPr>
      <w:r>
        <w:rPr>
          <w:rFonts w:ascii="Arial" w:eastAsia="NanumGothic" w:hAnsi="Arial" w:cs="Arial"/>
          <w:b/>
          <w:bCs/>
          <w:color w:val="000000" w:themeColor="text1"/>
          <w:spacing w:val="-6"/>
          <w:sz w:val="12"/>
          <w:szCs w:val="21"/>
          <w14:ligatures w14:val="standardContextual"/>
        </w:rPr>
        <w:br/>
      </w:r>
      <w:r w:rsidR="008D6D9D">
        <w:rPr>
          <w:rFonts w:ascii="Arial" w:eastAsia="NanumGothic" w:hAnsi="Arial" w:cs="Arial" w:hint="eastAsia"/>
          <w:b/>
          <w:bCs/>
          <w:sz w:val="28"/>
          <w:szCs w:val="22"/>
        </w:rPr>
        <w:t>Contact</w:t>
      </w:r>
      <w:r w:rsidR="008D6D9D" w:rsidRPr="008D6D9D">
        <w:rPr>
          <w:rFonts w:ascii="Arial" w:eastAsia="NanumGothic" w:hAnsi="Arial" w:cs="Arial" w:hint="eastAsia"/>
          <w:b/>
          <w:bCs/>
          <w:sz w:val="28"/>
          <w:szCs w:val="22"/>
        </w:rPr>
        <w:t xml:space="preserve"> and p</w:t>
      </w:r>
      <w:r w:rsidR="00B52F69" w:rsidRPr="008D6D9D">
        <w:rPr>
          <w:rFonts w:ascii="Arial" w:eastAsia="NanumGothic" w:hAnsi="Arial" w:cs="Arial"/>
          <w:b/>
          <w:bCs/>
          <w:sz w:val="28"/>
          <w:szCs w:val="22"/>
        </w:rPr>
        <w:t xml:space="preserve">roposal </w:t>
      </w:r>
      <w:r w:rsidR="008D6D9D" w:rsidRPr="008D6D9D">
        <w:rPr>
          <w:rFonts w:ascii="Arial" w:eastAsia="NanumGothic" w:hAnsi="Arial" w:cs="Arial" w:hint="eastAsia"/>
          <w:b/>
          <w:bCs/>
          <w:sz w:val="28"/>
          <w:szCs w:val="22"/>
        </w:rPr>
        <w:t>s</w:t>
      </w:r>
      <w:r w:rsidR="00B06DCA" w:rsidRPr="008D6D9D">
        <w:rPr>
          <w:rFonts w:ascii="Arial" w:eastAsia="NanumGothic" w:hAnsi="Arial" w:cs="Arial"/>
          <w:b/>
          <w:bCs/>
          <w:sz w:val="28"/>
          <w:szCs w:val="22"/>
        </w:rPr>
        <w:t>ubmission</w:t>
      </w:r>
      <w:r w:rsidR="008D6D9D" w:rsidRPr="008D6D9D">
        <w:rPr>
          <w:rFonts w:ascii="Arial" w:eastAsia="NanumGothic" w:hAnsi="Arial" w:cs="Arial" w:hint="eastAsia"/>
          <w:b/>
          <w:bCs/>
          <w:sz w:val="28"/>
          <w:szCs w:val="22"/>
        </w:rPr>
        <w:t>s</w:t>
      </w:r>
      <w:r w:rsidR="002241EE" w:rsidRPr="008D6D9D">
        <w:rPr>
          <w:rFonts w:ascii="Arial" w:eastAsia="NanumGothic" w:hAnsi="Arial" w:cs="Arial"/>
          <w:b/>
          <w:sz w:val="28"/>
          <w:szCs w:val="22"/>
        </w:rPr>
        <w:t xml:space="preserve">: </w:t>
      </w:r>
    </w:p>
    <w:p w14:paraId="023B1EFD" w14:textId="02473FC7" w:rsidR="00681CD0" w:rsidRPr="008D6D9D" w:rsidRDefault="008D6D9D" w:rsidP="008D6D9D">
      <w:pPr>
        <w:widowControl w:val="0"/>
        <w:pBdr>
          <w:bottom w:val="single" w:sz="6" w:space="1" w:color="auto"/>
        </w:pBdr>
        <w:wordWrap w:val="0"/>
        <w:autoSpaceDE w:val="0"/>
        <w:autoSpaceDN w:val="0"/>
        <w:adjustRightInd w:val="0"/>
        <w:snapToGrid w:val="0"/>
        <w:spacing w:line="336" w:lineRule="auto"/>
        <w:ind w:firstLineChars="350" w:firstLine="790"/>
        <w:textAlignment w:val="baseline"/>
        <w:rPr>
          <w:rFonts w:ascii="Arial" w:eastAsia="NanumGothic" w:hAnsi="Arial" w:cs="Arial"/>
        </w:rPr>
        <w:sectPr w:rsidR="00681CD0" w:rsidRPr="008D6D9D" w:rsidSect="008D6D9D">
          <w:pgSz w:w="12240" w:h="15840"/>
          <w:pgMar w:top="1418" w:right="1418" w:bottom="1134" w:left="1418" w:header="709" w:footer="709" w:gutter="0"/>
          <w:cols w:space="708"/>
          <w:docGrid w:linePitch="360"/>
        </w:sectPr>
      </w:pPr>
      <w:r>
        <w:rPr>
          <w:rFonts w:ascii="Arial" w:eastAsia="NanumGothic" w:hAnsi="Arial" w:cs="Arial" w:hint="eastAsia"/>
        </w:rPr>
        <w:t xml:space="preserve">Dr Da-Hye Yim: </w:t>
      </w:r>
      <w:r w:rsidR="002241EE" w:rsidRPr="008D6D9D">
        <w:rPr>
          <w:rFonts w:ascii="Arial" w:eastAsia="NanumGothic" w:hAnsi="Arial" w:cs="Arial"/>
        </w:rPr>
        <w:t xml:space="preserve">dahye72@snu.ac.kr </w:t>
      </w:r>
      <w:r w:rsidR="00822785" w:rsidRPr="008D6D9D">
        <w:rPr>
          <w:rFonts w:ascii="Arial" w:eastAsia="NanumGothic" w:hAnsi="Arial" w:cs="Arial"/>
        </w:rPr>
        <w:t>(</w:t>
      </w:r>
      <w:r w:rsidR="00D474F1" w:rsidRPr="008D6D9D">
        <w:rPr>
          <w:rFonts w:ascii="Arial" w:eastAsia="NanumGothic" w:hAnsi="Arial" w:cs="Arial"/>
        </w:rPr>
        <w:t>V</w:t>
      </w:r>
      <w:r w:rsidR="00822785" w:rsidRPr="008D6D9D">
        <w:rPr>
          <w:rFonts w:ascii="Arial" w:eastAsia="NanumGothic" w:hAnsi="Arial" w:cs="Arial"/>
        </w:rPr>
        <w:t>iber: +82-10-8003-6802</w:t>
      </w:r>
      <w:r w:rsidR="00903262" w:rsidRPr="008D6D9D">
        <w:rPr>
          <w:rFonts w:ascii="Arial" w:eastAsia="NanumGothic" w:hAnsi="Arial" w:cs="Arial"/>
        </w:rPr>
        <w:t xml:space="preserve">, </w:t>
      </w:r>
      <w:r w:rsidR="00AF20FA" w:rsidRPr="008D6D9D">
        <w:rPr>
          <w:rFonts w:ascii="Arial" w:eastAsia="NanumGothic" w:hAnsi="Arial" w:cs="Arial"/>
          <w:color w:val="7F7F7F" w:themeColor="text1" w:themeTint="80"/>
        </w:rPr>
        <w:t>9</w:t>
      </w:r>
      <w:r w:rsidR="00903262" w:rsidRPr="008D6D9D">
        <w:rPr>
          <w:rFonts w:ascii="Arial" w:eastAsia="NanumGothic" w:hAnsi="Arial" w:cs="Arial"/>
          <w:color w:val="7F7F7F" w:themeColor="text1" w:themeTint="80"/>
        </w:rPr>
        <w:t>:00-1</w:t>
      </w:r>
      <w:r w:rsidR="008F4E0B">
        <w:rPr>
          <w:rFonts w:ascii="Arial" w:eastAsia="NanumGothic" w:hAnsi="Arial" w:cs="Arial"/>
          <w:color w:val="7F7F7F" w:themeColor="text1" w:themeTint="80"/>
        </w:rPr>
        <w:t>7</w:t>
      </w:r>
      <w:r w:rsidR="00903262" w:rsidRPr="008D6D9D">
        <w:rPr>
          <w:rFonts w:ascii="Arial" w:eastAsia="NanumGothic" w:hAnsi="Arial" w:cs="Arial"/>
          <w:color w:val="7F7F7F" w:themeColor="text1" w:themeTint="80"/>
        </w:rPr>
        <w:t>:00</w:t>
      </w:r>
      <w:r w:rsidR="00822785" w:rsidRPr="008D6D9D">
        <w:rPr>
          <w:rFonts w:ascii="Arial" w:eastAsia="NanumGothic" w:hAnsi="Arial" w:cs="Arial"/>
          <w:color w:val="7F7F7F" w:themeColor="text1" w:themeTint="80"/>
        </w:rPr>
        <w:t>)</w:t>
      </w:r>
    </w:p>
    <w:p w14:paraId="0E905C23" w14:textId="77777777" w:rsidR="00023F08" w:rsidRPr="001D7BD2" w:rsidRDefault="00023F08" w:rsidP="00023F08">
      <w:pPr>
        <w:rPr>
          <w:rFonts w:asciiTheme="minorEastAsia" w:hAnsiTheme="minorEastAsia" w:cstheme="minorHAnsi"/>
          <w:color w:val="0070C0"/>
          <w:sz w:val="22"/>
          <w:szCs w:val="22"/>
        </w:rPr>
      </w:pPr>
      <w:r w:rsidRPr="001D7BD2">
        <w:rPr>
          <w:rFonts w:asciiTheme="minorEastAsia" w:hAnsiTheme="minorEastAsia" w:cstheme="minorHAnsi" w:hint="eastAsia"/>
          <w:color w:val="0070C0"/>
          <w:sz w:val="22"/>
          <w:szCs w:val="22"/>
        </w:rPr>
        <w:lastRenderedPageBreak/>
        <w:t>*연구참여자 정보는 심사에 블라인드</w:t>
      </w:r>
      <w:r w:rsidRPr="001D7BD2">
        <w:rPr>
          <w:rFonts w:asciiTheme="minorEastAsia" w:hAnsiTheme="minorEastAsia" w:cstheme="minorHAnsi"/>
          <w:color w:val="0070C0"/>
          <w:sz w:val="22"/>
          <w:szCs w:val="22"/>
        </w:rPr>
        <w:t>(</w:t>
      </w:r>
      <w:r w:rsidRPr="001D7BD2">
        <w:rPr>
          <w:rFonts w:asciiTheme="minorEastAsia" w:hAnsiTheme="minorEastAsia" w:cstheme="minorHAnsi" w:hint="eastAsia"/>
          <w:color w:val="0070C0"/>
          <w:sz w:val="22"/>
          <w:szCs w:val="22"/>
        </w:rPr>
        <w:t>제외)됩니다.</w:t>
      </w:r>
    </w:p>
    <w:p w14:paraId="4C936E33" w14:textId="1A9290F1" w:rsidR="00C45563" w:rsidRPr="00F70A61" w:rsidRDefault="00C45563" w:rsidP="001A0C07">
      <w:pPr>
        <w:widowControl w:val="0"/>
        <w:wordWrap w:val="0"/>
        <w:autoSpaceDE w:val="0"/>
        <w:autoSpaceDN w:val="0"/>
        <w:adjustRightInd w:val="0"/>
        <w:snapToGrid w:val="0"/>
        <w:spacing w:line="336" w:lineRule="auto"/>
        <w:jc w:val="both"/>
        <w:textAlignment w:val="baseline"/>
        <w:rPr>
          <w:rFonts w:ascii="Arial" w:eastAsia="NanumGothic" w:hAnsi="Arial" w:cs="Arial"/>
          <w:color w:val="595959" w:themeColor="text1" w:themeTint="A6"/>
          <w:sz w:val="20"/>
          <w:szCs w:val="20"/>
        </w:rPr>
      </w:pPr>
    </w:p>
    <w:tbl>
      <w:tblPr>
        <w:tblpPr w:leftFromText="142" w:rightFromText="142" w:vertAnchor="page" w:horzAnchor="margin" w:tblpY="1637"/>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9026"/>
      </w:tblGrid>
      <w:tr w:rsidR="00F7253E" w:rsidRPr="001F23A3" w14:paraId="368DCFE1" w14:textId="77777777" w:rsidTr="00023F08">
        <w:trPr>
          <w:trHeight w:val="723"/>
        </w:trPr>
        <w:tc>
          <w:tcPr>
            <w:tcW w:w="9026" w:type="dxa"/>
            <w:tcBorders>
              <w:top w:val="single" w:sz="22" w:space="0" w:color="999999"/>
              <w:left w:val="nil"/>
              <w:bottom w:val="single" w:sz="22" w:space="0" w:color="999999"/>
              <w:right w:val="nil"/>
            </w:tcBorders>
            <w:tcMar>
              <w:top w:w="28" w:type="dxa"/>
              <w:left w:w="102" w:type="dxa"/>
              <w:bottom w:w="28" w:type="dxa"/>
              <w:right w:w="102" w:type="dxa"/>
            </w:tcMar>
            <w:vAlign w:val="bottom"/>
          </w:tcPr>
          <w:p w14:paraId="2D47CCF0" w14:textId="77777777" w:rsidR="00F7253E" w:rsidRPr="00F7253E" w:rsidRDefault="00F7253E" w:rsidP="00023F08">
            <w:pPr>
              <w:widowControl w:val="0"/>
              <w:wordWrap w:val="0"/>
              <w:autoSpaceDE w:val="0"/>
              <w:autoSpaceDN w:val="0"/>
              <w:adjustRightInd w:val="0"/>
              <w:snapToGrid w:val="0"/>
              <w:spacing w:line="336" w:lineRule="auto"/>
              <w:jc w:val="center"/>
              <w:textAlignment w:val="baseline"/>
              <w:rPr>
                <w:rFonts w:asciiTheme="minorEastAsia" w:hAnsiTheme="minorEastAsia" w:cstheme="minorHAnsi"/>
                <w:b/>
                <w:bCs/>
                <w:color w:val="000000"/>
                <w:sz w:val="32"/>
                <w:szCs w:val="32"/>
                <w14:ligatures w14:val="standardContextual"/>
              </w:rPr>
            </w:pPr>
            <w:r w:rsidRPr="00F7253E">
              <w:rPr>
                <w:rFonts w:asciiTheme="minorEastAsia" w:hAnsiTheme="minorEastAsia" w:cstheme="minorHAnsi" w:hint="eastAsia"/>
                <w:b/>
                <w:bCs/>
                <w:color w:val="000000"/>
                <w:sz w:val="32"/>
                <w:szCs w:val="32"/>
                <w14:ligatures w14:val="standardContextual"/>
              </w:rPr>
              <w:t xml:space="preserve">연구 제출 서류 </w:t>
            </w:r>
            <w:r w:rsidRPr="00F7253E">
              <w:rPr>
                <w:rFonts w:asciiTheme="minorEastAsia" w:hAnsiTheme="minorEastAsia" w:cstheme="minorHAnsi"/>
                <w:b/>
                <w:bCs/>
                <w:color w:val="000000"/>
                <w:sz w:val="32"/>
                <w:szCs w:val="32"/>
                <w14:ligatures w14:val="standardContextual"/>
              </w:rPr>
              <w:t>(</w:t>
            </w:r>
            <w:r w:rsidRPr="00F7253E">
              <w:rPr>
                <w:rFonts w:asciiTheme="minorEastAsia" w:hAnsiTheme="minorEastAsia" w:cstheme="minorHAnsi" w:hint="eastAsia"/>
                <w:b/>
                <w:bCs/>
                <w:color w:val="000000"/>
                <w:sz w:val="32"/>
                <w:szCs w:val="32"/>
                <w14:ligatures w14:val="standardContextual"/>
              </w:rPr>
              <w:t>표지)</w:t>
            </w:r>
          </w:p>
        </w:tc>
      </w:tr>
    </w:tbl>
    <w:p w14:paraId="17D261D5" w14:textId="77777777" w:rsidR="00EC4AAF" w:rsidRPr="001F23A3" w:rsidRDefault="00EC4AAF" w:rsidP="00EC4AAF">
      <w:pPr>
        <w:rPr>
          <w:rFonts w:asciiTheme="minorEastAsia" w:hAnsiTheme="minorEastAsia" w:cstheme="minorHAnsi"/>
          <w:color w:val="3B3838" w:themeColor="background2" w:themeShade="40"/>
          <w:sz w:val="22"/>
          <w:szCs w:val="22"/>
        </w:rPr>
      </w:pPr>
    </w:p>
    <w:tbl>
      <w:tblPr>
        <w:tblOverlap w:val="never"/>
        <w:tblW w:w="0" w:type="auto"/>
        <w:tblInd w:w="20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1796"/>
        <w:gridCol w:w="2226"/>
        <w:gridCol w:w="3149"/>
        <w:gridCol w:w="1985"/>
      </w:tblGrid>
      <w:tr w:rsidR="00EC4AAF" w:rsidRPr="001F23A3" w14:paraId="4AC9025C" w14:textId="77777777" w:rsidTr="004E20D4">
        <w:trPr>
          <w:trHeight w:val="794"/>
        </w:trPr>
        <w:tc>
          <w:tcPr>
            <w:tcW w:w="1796" w:type="dxa"/>
            <w:tcBorders>
              <w:top w:val="single" w:sz="15" w:space="0" w:color="C0C0C0"/>
              <w:left w:val="nil"/>
              <w:right w:val="single" w:sz="3" w:space="0" w:color="C0C0C0"/>
            </w:tcBorders>
            <w:shd w:val="clear" w:color="auto" w:fill="E6E6E6"/>
            <w:tcMar>
              <w:top w:w="28" w:type="dxa"/>
              <w:left w:w="102" w:type="dxa"/>
              <w:bottom w:w="28" w:type="dxa"/>
              <w:right w:w="102" w:type="dxa"/>
            </w:tcMar>
            <w:vAlign w:val="center"/>
          </w:tcPr>
          <w:p w14:paraId="7CFFE465" w14:textId="77777777" w:rsidR="00EC4AAF" w:rsidRPr="001F23A3" w:rsidRDefault="00EC4AAF" w:rsidP="004E20D4">
            <w:pPr>
              <w:widowControl w:val="0"/>
              <w:wordWrap w:val="0"/>
              <w:autoSpaceDE w:val="0"/>
              <w:autoSpaceDN w:val="0"/>
              <w:adjustRightInd w:val="0"/>
              <w:snapToGrid w:val="0"/>
              <w:spacing w:line="336" w:lineRule="auto"/>
              <w:jc w:val="center"/>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 xml:space="preserve">연구 과제명 </w:t>
            </w:r>
          </w:p>
        </w:tc>
        <w:tc>
          <w:tcPr>
            <w:tcW w:w="7360" w:type="dxa"/>
            <w:gridSpan w:val="3"/>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7FE9E37C"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Arial"/>
                <w:color w:val="000000"/>
                <w:spacing w:val="-6"/>
                <w:sz w:val="22"/>
                <w:szCs w:val="22"/>
                <w14:ligatures w14:val="standardContextual"/>
              </w:rPr>
            </w:pPr>
          </w:p>
        </w:tc>
      </w:tr>
      <w:tr w:rsidR="00EC4AAF" w:rsidRPr="001F23A3" w14:paraId="6CA68164" w14:textId="77777777" w:rsidTr="004E20D4">
        <w:trPr>
          <w:trHeight w:val="794"/>
        </w:trPr>
        <w:tc>
          <w:tcPr>
            <w:tcW w:w="1796" w:type="dxa"/>
            <w:vMerge w:val="restart"/>
            <w:tcBorders>
              <w:top w:val="single" w:sz="15" w:space="0" w:color="C0C0C0"/>
              <w:left w:val="nil"/>
              <w:right w:val="single" w:sz="3" w:space="0" w:color="C0C0C0"/>
            </w:tcBorders>
            <w:shd w:val="clear" w:color="auto" w:fill="E6E6E6"/>
            <w:tcMar>
              <w:top w:w="28" w:type="dxa"/>
              <w:left w:w="102" w:type="dxa"/>
              <w:bottom w:w="28" w:type="dxa"/>
              <w:right w:w="102" w:type="dxa"/>
            </w:tcMar>
            <w:vAlign w:val="center"/>
          </w:tcPr>
          <w:p w14:paraId="1C6C5612" w14:textId="77777777" w:rsidR="00EC4AAF" w:rsidRPr="001F23A3" w:rsidRDefault="00EC4AAF" w:rsidP="004E20D4">
            <w:pPr>
              <w:widowControl w:val="0"/>
              <w:wordWrap w:val="0"/>
              <w:autoSpaceDE w:val="0"/>
              <w:autoSpaceDN w:val="0"/>
              <w:adjustRightInd w:val="0"/>
              <w:snapToGrid w:val="0"/>
              <w:spacing w:line="336" w:lineRule="auto"/>
              <w:jc w:val="center"/>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Arial"/>
                <w:color w:val="000000"/>
                <w:spacing w:val="-6"/>
                <w:sz w:val="22"/>
                <w:szCs w:val="22"/>
                <w14:ligatures w14:val="standardContextual"/>
              </w:rPr>
              <w:t>Principle Investigator</w:t>
            </w:r>
          </w:p>
        </w:tc>
        <w:tc>
          <w:tcPr>
            <w:tcW w:w="2226" w:type="dxa"/>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032EB16E" w14:textId="77777777" w:rsidR="00EC4AAF" w:rsidRPr="001F23A3" w:rsidRDefault="00EC4AAF" w:rsidP="004E20D4">
            <w:pPr>
              <w:widowControl w:val="0"/>
              <w:wordWrap w:val="0"/>
              <w:autoSpaceDE w:val="0"/>
              <w:autoSpaceDN w:val="0"/>
              <w:adjustRightInd w:val="0"/>
              <w:snapToGrid w:val="0"/>
              <w:jc w:val="both"/>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w:t>
            </w:r>
            <w:r w:rsidRPr="001F23A3">
              <w:rPr>
                <w:rFonts w:asciiTheme="minorEastAsia" w:hAnsiTheme="minorEastAsia" w:cstheme="minorHAnsi" w:hint="eastAsia"/>
                <w:color w:val="000000"/>
                <w:spacing w:val="-6"/>
                <w:sz w:val="22"/>
                <w:szCs w:val="22"/>
                <w14:ligatures w14:val="standardContextual"/>
              </w:rPr>
              <w:t>이름</w:t>
            </w:r>
            <w:r w:rsidRPr="001F23A3">
              <w:rPr>
                <w:rFonts w:asciiTheme="minorEastAsia" w:hAnsiTheme="minorEastAsia" w:cstheme="minorHAnsi"/>
                <w:color w:val="000000"/>
                <w:spacing w:val="-6"/>
                <w:sz w:val="22"/>
                <w:szCs w:val="22"/>
                <w14:ligatures w14:val="standardContextual"/>
              </w:rPr>
              <w:t>)</w:t>
            </w:r>
          </w:p>
          <w:p w14:paraId="315987FA"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w:t>
            </w:r>
            <w:r w:rsidRPr="001F23A3">
              <w:rPr>
                <w:rFonts w:asciiTheme="minorEastAsia" w:hAnsiTheme="minorEastAsia" w:cstheme="minorHAnsi" w:hint="eastAsia"/>
                <w:color w:val="000000"/>
                <w:spacing w:val="-6"/>
                <w:sz w:val="22"/>
                <w:szCs w:val="22"/>
                <w14:ligatures w14:val="standardContextual"/>
              </w:rPr>
              <w:t>성)</w:t>
            </w:r>
            <w:r w:rsidRPr="001F23A3">
              <w:rPr>
                <w:rFonts w:asciiTheme="minorEastAsia" w:hAnsiTheme="minorEastAsia" w:cstheme="minorHAnsi"/>
                <w:color w:val="000000"/>
                <w:spacing w:val="-6"/>
                <w:sz w:val="22"/>
                <w:szCs w:val="22"/>
                <w14:ligatures w14:val="standardContextual"/>
              </w:rPr>
              <w:t xml:space="preserve"> </w:t>
            </w:r>
          </w:p>
        </w:tc>
        <w:tc>
          <w:tcPr>
            <w:tcW w:w="3149" w:type="dxa"/>
            <w:tcBorders>
              <w:top w:val="single" w:sz="15" w:space="0" w:color="C0C0C0"/>
              <w:left w:val="single" w:sz="3" w:space="0" w:color="C0C0C0"/>
              <w:bottom w:val="single" w:sz="15" w:space="0" w:color="C0C0C0"/>
              <w:right w:val="single" w:sz="3" w:space="0" w:color="C0C0C0"/>
            </w:tcBorders>
            <w:shd w:val="clear" w:color="auto" w:fill="FFFFFF"/>
            <w:vAlign w:val="center"/>
          </w:tcPr>
          <w:p w14:paraId="52C25272" w14:textId="77777777" w:rsidR="00EC4AAF" w:rsidRPr="001F23A3" w:rsidRDefault="00EC4AAF" w:rsidP="004E20D4">
            <w:pPr>
              <w:widowControl w:val="0"/>
              <w:wordWrap w:val="0"/>
              <w:autoSpaceDE w:val="0"/>
              <w:autoSpaceDN w:val="0"/>
              <w:adjustRightInd w:val="0"/>
              <w:snapToGrid w:val="0"/>
              <w:jc w:val="both"/>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(전화)</w:t>
            </w:r>
          </w:p>
          <w:p w14:paraId="03E1BAFB"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(email)</w:t>
            </w:r>
          </w:p>
        </w:tc>
        <w:tc>
          <w:tcPr>
            <w:tcW w:w="1985" w:type="dxa"/>
            <w:tcBorders>
              <w:top w:val="single" w:sz="15" w:space="0" w:color="C0C0C0"/>
              <w:left w:val="single" w:sz="3" w:space="0" w:color="C0C0C0"/>
              <w:bottom w:val="single" w:sz="15" w:space="0" w:color="C0C0C0"/>
              <w:right w:val="single" w:sz="3" w:space="0" w:color="C0C0C0"/>
            </w:tcBorders>
            <w:shd w:val="clear" w:color="auto" w:fill="FFFFFF"/>
          </w:tcPr>
          <w:p w14:paraId="05CEE151"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Arial"/>
                <w:color w:val="000000"/>
                <w:spacing w:val="-6"/>
                <w:sz w:val="22"/>
                <w:szCs w:val="22"/>
                <w14:ligatures w14:val="standardContextual"/>
              </w:rPr>
            </w:pPr>
          </w:p>
        </w:tc>
      </w:tr>
      <w:tr w:rsidR="00EC4AAF" w:rsidRPr="001F23A3" w14:paraId="1ED4482D" w14:textId="77777777" w:rsidTr="004E20D4">
        <w:trPr>
          <w:trHeight w:val="342"/>
        </w:trPr>
        <w:tc>
          <w:tcPr>
            <w:tcW w:w="1796" w:type="dxa"/>
            <w:vMerge/>
            <w:tcBorders>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4ABED688" w14:textId="77777777" w:rsidR="00EC4AAF" w:rsidRPr="001F23A3" w:rsidRDefault="00EC4AAF" w:rsidP="004E20D4">
            <w:pPr>
              <w:widowControl w:val="0"/>
              <w:wordWrap w:val="0"/>
              <w:autoSpaceDE w:val="0"/>
              <w:autoSpaceDN w:val="0"/>
              <w:adjustRightInd w:val="0"/>
              <w:snapToGrid w:val="0"/>
              <w:spacing w:line="336" w:lineRule="auto"/>
              <w:jc w:val="center"/>
              <w:textAlignment w:val="baseline"/>
              <w:rPr>
                <w:rFonts w:asciiTheme="minorEastAsia" w:hAnsiTheme="minorEastAsia" w:cs="Arial"/>
                <w:color w:val="000000"/>
                <w:spacing w:val="-6"/>
                <w:sz w:val="22"/>
                <w:szCs w:val="22"/>
                <w14:ligatures w14:val="standardContextual"/>
              </w:rPr>
            </w:pPr>
          </w:p>
        </w:tc>
        <w:tc>
          <w:tcPr>
            <w:tcW w:w="5375" w:type="dxa"/>
            <w:gridSpan w:val="2"/>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16390D54"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w:t>
            </w:r>
            <w:r w:rsidRPr="001F23A3">
              <w:rPr>
                <w:rFonts w:asciiTheme="minorEastAsia" w:hAnsiTheme="minorEastAsia" w:cstheme="minorHAnsi" w:hint="eastAsia"/>
                <w:color w:val="000000"/>
                <w:spacing w:val="-6"/>
                <w:sz w:val="22"/>
                <w:szCs w:val="22"/>
                <w14:ligatures w14:val="standardContextual"/>
              </w:rPr>
              <w:t>소속</w:t>
            </w:r>
            <w:r w:rsidRPr="001F23A3">
              <w:rPr>
                <w:rFonts w:asciiTheme="minorEastAsia" w:hAnsiTheme="minorEastAsia" w:cstheme="minorHAnsi"/>
                <w:color w:val="000000"/>
                <w:spacing w:val="-6"/>
                <w:sz w:val="22"/>
                <w:szCs w:val="22"/>
                <w14:ligatures w14:val="standardContextual"/>
              </w:rPr>
              <w:t>)</w:t>
            </w:r>
          </w:p>
          <w:p w14:paraId="25C114E7"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Arial" w:hint="eastAsia"/>
                <w:color w:val="000000"/>
                <w:spacing w:val="-6"/>
                <w:sz w:val="22"/>
                <w:szCs w:val="22"/>
                <w14:ligatures w14:val="standardContextual"/>
              </w:rPr>
              <w:t>(직위)</w:t>
            </w:r>
          </w:p>
        </w:tc>
        <w:tc>
          <w:tcPr>
            <w:tcW w:w="1985" w:type="dxa"/>
            <w:tcBorders>
              <w:top w:val="single" w:sz="15" w:space="0" w:color="C0C0C0"/>
              <w:left w:val="single" w:sz="3" w:space="0" w:color="C0C0C0"/>
              <w:bottom w:val="single" w:sz="15" w:space="0" w:color="C0C0C0"/>
              <w:right w:val="single" w:sz="3" w:space="0" w:color="C0C0C0"/>
            </w:tcBorders>
            <w:shd w:val="clear" w:color="auto" w:fill="FFFFFF"/>
          </w:tcPr>
          <w:p w14:paraId="7B4B9D08"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Arial"/>
                <w:color w:val="000000"/>
                <w:spacing w:val="-6"/>
                <w:sz w:val="22"/>
                <w:szCs w:val="22"/>
                <w14:ligatures w14:val="standardContextual"/>
              </w:rPr>
            </w:pPr>
          </w:p>
        </w:tc>
      </w:tr>
      <w:tr w:rsidR="00EC4AAF" w:rsidRPr="001F23A3" w14:paraId="7B46382E" w14:textId="77777777" w:rsidTr="004E20D4">
        <w:trPr>
          <w:trHeight w:val="794"/>
        </w:trPr>
        <w:tc>
          <w:tcPr>
            <w:tcW w:w="1796" w:type="dxa"/>
            <w:vMerge w:val="restart"/>
            <w:tcBorders>
              <w:top w:val="single" w:sz="15" w:space="0" w:color="C0C0C0"/>
              <w:left w:val="nil"/>
              <w:right w:val="single" w:sz="3" w:space="0" w:color="C0C0C0"/>
            </w:tcBorders>
            <w:shd w:val="clear" w:color="auto" w:fill="E6E6E6"/>
            <w:tcMar>
              <w:top w:w="28" w:type="dxa"/>
              <w:left w:w="102" w:type="dxa"/>
              <w:bottom w:w="28" w:type="dxa"/>
              <w:right w:w="102" w:type="dxa"/>
            </w:tcMar>
            <w:vAlign w:val="center"/>
          </w:tcPr>
          <w:p w14:paraId="50E19B06" w14:textId="77777777" w:rsidR="00EC4AAF" w:rsidRPr="001F23A3" w:rsidRDefault="00EC4AAF" w:rsidP="004E20D4">
            <w:pPr>
              <w:widowControl w:val="0"/>
              <w:wordWrap w:val="0"/>
              <w:autoSpaceDE w:val="0"/>
              <w:autoSpaceDN w:val="0"/>
              <w:adjustRightInd w:val="0"/>
              <w:snapToGrid w:val="0"/>
              <w:spacing w:line="336" w:lineRule="auto"/>
              <w:jc w:val="center"/>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Arial" w:hint="eastAsia"/>
                <w:color w:val="000000"/>
                <w:spacing w:val="-6"/>
                <w:sz w:val="22"/>
                <w:szCs w:val="22"/>
                <w14:ligatures w14:val="standardContextual"/>
              </w:rPr>
              <w:t>R</w:t>
            </w:r>
            <w:r w:rsidRPr="001F23A3">
              <w:rPr>
                <w:rFonts w:asciiTheme="minorEastAsia" w:hAnsiTheme="minorEastAsia" w:cs="Arial"/>
                <w:color w:val="000000"/>
                <w:spacing w:val="-6"/>
                <w:sz w:val="22"/>
                <w:szCs w:val="22"/>
                <w14:ligatures w14:val="standardContextual"/>
              </w:rPr>
              <w:t>esearcher</w:t>
            </w:r>
          </w:p>
          <w:p w14:paraId="7A050340" w14:textId="77777777" w:rsidR="00EC4AAF" w:rsidRPr="001F23A3" w:rsidRDefault="00EC4AAF" w:rsidP="004E20D4">
            <w:pPr>
              <w:widowControl w:val="0"/>
              <w:wordWrap w:val="0"/>
              <w:autoSpaceDE w:val="0"/>
              <w:autoSpaceDN w:val="0"/>
              <w:adjustRightInd w:val="0"/>
              <w:snapToGrid w:val="0"/>
              <w:spacing w:line="336" w:lineRule="auto"/>
              <w:jc w:val="center"/>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Arial" w:hint="eastAsia"/>
                <w:color w:val="000000"/>
                <w:spacing w:val="-6"/>
                <w:sz w:val="22"/>
                <w:szCs w:val="22"/>
                <w14:ligatures w14:val="standardContextual"/>
              </w:rPr>
              <w:t>(</w:t>
            </w:r>
            <w:r w:rsidRPr="001F23A3">
              <w:rPr>
                <w:rFonts w:asciiTheme="minorEastAsia" w:hAnsiTheme="minorEastAsia" w:cs="Arial"/>
                <w:color w:val="000000"/>
                <w:spacing w:val="-6"/>
                <w:sz w:val="22"/>
                <w:szCs w:val="22"/>
                <w14:ligatures w14:val="standardContextual"/>
              </w:rPr>
              <w:t>MUST)</w:t>
            </w:r>
          </w:p>
        </w:tc>
        <w:tc>
          <w:tcPr>
            <w:tcW w:w="2226" w:type="dxa"/>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2D5AB8CB" w14:textId="77777777" w:rsidR="00EC4AAF" w:rsidRPr="001F23A3" w:rsidRDefault="00EC4AAF" w:rsidP="004E20D4">
            <w:pPr>
              <w:widowControl w:val="0"/>
              <w:wordWrap w:val="0"/>
              <w:autoSpaceDE w:val="0"/>
              <w:autoSpaceDN w:val="0"/>
              <w:adjustRightInd w:val="0"/>
              <w:snapToGrid w:val="0"/>
              <w:jc w:val="both"/>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w:t>
            </w:r>
            <w:r w:rsidRPr="001F23A3">
              <w:rPr>
                <w:rFonts w:asciiTheme="minorEastAsia" w:hAnsiTheme="minorEastAsia" w:cstheme="minorHAnsi" w:hint="eastAsia"/>
                <w:color w:val="000000"/>
                <w:spacing w:val="-6"/>
                <w:sz w:val="22"/>
                <w:szCs w:val="22"/>
                <w14:ligatures w14:val="standardContextual"/>
              </w:rPr>
              <w:t>이름</w:t>
            </w:r>
            <w:r w:rsidRPr="001F23A3">
              <w:rPr>
                <w:rFonts w:asciiTheme="minorEastAsia" w:hAnsiTheme="minorEastAsia" w:cstheme="minorHAnsi"/>
                <w:color w:val="000000"/>
                <w:spacing w:val="-6"/>
                <w:sz w:val="22"/>
                <w:szCs w:val="22"/>
                <w14:ligatures w14:val="standardContextual"/>
              </w:rPr>
              <w:t>)</w:t>
            </w:r>
          </w:p>
          <w:p w14:paraId="0C70180B"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w:t>
            </w:r>
            <w:r w:rsidRPr="001F23A3">
              <w:rPr>
                <w:rFonts w:asciiTheme="minorEastAsia" w:hAnsiTheme="minorEastAsia" w:cstheme="minorHAnsi" w:hint="eastAsia"/>
                <w:color w:val="000000"/>
                <w:spacing w:val="-6"/>
                <w:sz w:val="22"/>
                <w:szCs w:val="22"/>
                <w14:ligatures w14:val="standardContextual"/>
              </w:rPr>
              <w:t>성)</w:t>
            </w:r>
            <w:r w:rsidRPr="001F23A3">
              <w:rPr>
                <w:rFonts w:asciiTheme="minorEastAsia" w:hAnsiTheme="minorEastAsia" w:cstheme="minorHAnsi"/>
                <w:color w:val="000000"/>
                <w:spacing w:val="-6"/>
                <w:sz w:val="22"/>
                <w:szCs w:val="22"/>
                <w14:ligatures w14:val="standardContextual"/>
              </w:rPr>
              <w:t xml:space="preserve"> </w:t>
            </w:r>
          </w:p>
        </w:tc>
        <w:tc>
          <w:tcPr>
            <w:tcW w:w="3149" w:type="dxa"/>
            <w:tcBorders>
              <w:top w:val="single" w:sz="15" w:space="0" w:color="C0C0C0"/>
              <w:left w:val="single" w:sz="3" w:space="0" w:color="C0C0C0"/>
              <w:bottom w:val="single" w:sz="15" w:space="0" w:color="C0C0C0"/>
              <w:right w:val="single" w:sz="3" w:space="0" w:color="C0C0C0"/>
            </w:tcBorders>
            <w:shd w:val="clear" w:color="auto" w:fill="FFFFFF"/>
            <w:vAlign w:val="center"/>
          </w:tcPr>
          <w:p w14:paraId="43571EBC" w14:textId="77777777" w:rsidR="00EC4AAF" w:rsidRPr="001F23A3" w:rsidRDefault="00EC4AAF" w:rsidP="004E20D4">
            <w:pPr>
              <w:widowControl w:val="0"/>
              <w:wordWrap w:val="0"/>
              <w:autoSpaceDE w:val="0"/>
              <w:autoSpaceDN w:val="0"/>
              <w:adjustRightInd w:val="0"/>
              <w:snapToGrid w:val="0"/>
              <w:jc w:val="both"/>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(전화)</w:t>
            </w:r>
          </w:p>
          <w:p w14:paraId="0042E9BE"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(email)</w:t>
            </w:r>
          </w:p>
        </w:tc>
        <w:tc>
          <w:tcPr>
            <w:tcW w:w="1985" w:type="dxa"/>
            <w:vMerge w:val="restart"/>
            <w:tcBorders>
              <w:top w:val="single" w:sz="15" w:space="0" w:color="C0C0C0"/>
              <w:left w:val="single" w:sz="3" w:space="0" w:color="C0C0C0"/>
              <w:right w:val="single" w:sz="3" w:space="0" w:color="C0C0C0"/>
            </w:tcBorders>
            <w:shd w:val="clear" w:color="auto" w:fill="FFFFFF"/>
          </w:tcPr>
          <w:p w14:paraId="220DD087" w14:textId="3BB7F769" w:rsidR="00EC4AAF" w:rsidRPr="001F23A3" w:rsidRDefault="00811CE0" w:rsidP="004E20D4">
            <w:pPr>
              <w:widowControl w:val="0"/>
              <w:wordWrap w:val="0"/>
              <w:autoSpaceDE w:val="0"/>
              <w:autoSpaceDN w:val="0"/>
              <w:adjustRightInd w:val="0"/>
              <w:snapToGrid w:val="0"/>
              <w:spacing w:line="336" w:lineRule="auto"/>
              <w:ind w:firstLineChars="50" w:firstLine="107"/>
              <w:jc w:val="both"/>
              <w:textAlignment w:val="baseline"/>
              <w:rPr>
                <w:rFonts w:asciiTheme="minorEastAsia" w:hAnsiTheme="minorEastAsia" w:cs="Arial"/>
                <w:color w:val="000000"/>
                <w:spacing w:val="-6"/>
                <w:sz w:val="22"/>
                <w:szCs w:val="22"/>
                <w14:ligatures w14:val="standardContextual"/>
              </w:rPr>
            </w:pPr>
            <w:r w:rsidRPr="001F23A3">
              <w:rPr>
                <w:rFonts w:ascii="Apple Color Emoji" w:hAnsi="Apple Color Emoji" w:cs="Apple Color Emoji"/>
                <w:color w:val="000000"/>
                <w:spacing w:val="-6"/>
                <w:sz w:val="22"/>
                <w:szCs w:val="22"/>
                <w14:ligatures w14:val="standardContextual"/>
              </w:rPr>
              <w:t>☑</w:t>
            </w:r>
            <w:r w:rsidRPr="001F23A3">
              <w:rPr>
                <w:rFonts w:asciiTheme="minorEastAsia" w:hAnsiTheme="minorEastAsia" w:cs="Arial"/>
                <w:color w:val="000000"/>
                <w:spacing w:val="-6"/>
                <w:sz w:val="22"/>
                <w:szCs w:val="22"/>
                <w14:ligatures w14:val="standardContextual"/>
              </w:rPr>
              <w:t xml:space="preserve">︎ </w:t>
            </w:r>
            <w:r w:rsidR="00EC4AAF" w:rsidRPr="001F23A3">
              <w:rPr>
                <w:rFonts w:asciiTheme="minorEastAsia" w:hAnsiTheme="minorEastAsia" w:cs="Arial"/>
                <w:color w:val="000000"/>
                <w:spacing w:val="-6"/>
                <w:sz w:val="22"/>
                <w:szCs w:val="22"/>
                <w14:ligatures w14:val="standardContextual"/>
              </w:rPr>
              <w:t xml:space="preserve"> </w:t>
            </w:r>
            <w:r w:rsidR="00EC4AAF" w:rsidRPr="001F23A3">
              <w:rPr>
                <w:rFonts w:asciiTheme="minorEastAsia" w:hAnsiTheme="minorEastAsia" w:cs="Arial" w:hint="eastAsia"/>
                <w:color w:val="000000"/>
                <w:spacing w:val="-6"/>
                <w:sz w:val="22"/>
                <w:szCs w:val="22"/>
                <w14:ligatures w14:val="standardContextual"/>
              </w:rPr>
              <w:t>참여함</w:t>
            </w:r>
          </w:p>
          <w:p w14:paraId="07058EDC" w14:textId="6C4846CF"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Arial" w:hint="eastAsia"/>
                <w:color w:val="000000"/>
                <w:spacing w:val="-6"/>
                <w:sz w:val="22"/>
                <w:szCs w:val="22"/>
                <w14:ligatures w14:val="standardContextual"/>
              </w:rPr>
              <w:t xml:space="preserve"> </w:t>
            </w:r>
            <w:r w:rsidR="00811CE0" w:rsidRPr="001F23A3">
              <w:rPr>
                <w:rFonts w:ascii="Apple Color Emoji" w:hAnsi="Apple Color Emoji" w:cs="Apple Color Emoji"/>
                <w:color w:val="000000"/>
                <w:spacing w:val="-6"/>
                <w:sz w:val="22"/>
                <w:szCs w:val="22"/>
                <w14:ligatures w14:val="standardContextual"/>
              </w:rPr>
              <w:t>◻</w:t>
            </w:r>
            <w:r w:rsidR="00811CE0" w:rsidRPr="001F23A3">
              <w:rPr>
                <w:rFonts w:asciiTheme="minorEastAsia" w:hAnsiTheme="minorEastAsia" w:cs="Arial"/>
                <w:color w:val="000000"/>
                <w:spacing w:val="-6"/>
                <w:sz w:val="22"/>
                <w:szCs w:val="22"/>
                <w14:ligatures w14:val="standardContextual"/>
              </w:rPr>
              <w:t>︎</w:t>
            </w:r>
            <w:r w:rsidR="00D655B4">
              <w:rPr>
                <w:rFonts w:asciiTheme="minorEastAsia" w:hAnsiTheme="minorEastAsia" w:cs="Arial"/>
                <w:color w:val="000000"/>
                <w:spacing w:val="-6"/>
                <w:sz w:val="22"/>
                <w:szCs w:val="22"/>
                <w14:ligatures w14:val="standardContextual"/>
              </w:rPr>
              <w:t xml:space="preserve"> </w:t>
            </w:r>
            <w:r w:rsidRPr="001F23A3">
              <w:rPr>
                <w:rFonts w:asciiTheme="minorEastAsia" w:hAnsiTheme="minorEastAsia" w:cs="Arial" w:hint="eastAsia"/>
                <w:color w:val="000000"/>
                <w:spacing w:val="-6"/>
                <w:sz w:val="22"/>
                <w:szCs w:val="22"/>
                <w14:ligatures w14:val="standardContextual"/>
              </w:rPr>
              <w:t>참여 희망</w:t>
            </w:r>
          </w:p>
        </w:tc>
      </w:tr>
      <w:tr w:rsidR="00EC4AAF" w:rsidRPr="001F23A3" w14:paraId="28EB9326" w14:textId="77777777" w:rsidTr="004E20D4">
        <w:trPr>
          <w:trHeight w:val="342"/>
        </w:trPr>
        <w:tc>
          <w:tcPr>
            <w:tcW w:w="1796" w:type="dxa"/>
            <w:vMerge/>
            <w:tcBorders>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4FE627A2" w14:textId="77777777" w:rsidR="00EC4AAF" w:rsidRPr="001F23A3" w:rsidRDefault="00EC4AAF" w:rsidP="004E20D4">
            <w:pPr>
              <w:widowControl w:val="0"/>
              <w:wordWrap w:val="0"/>
              <w:autoSpaceDE w:val="0"/>
              <w:autoSpaceDN w:val="0"/>
              <w:adjustRightInd w:val="0"/>
              <w:snapToGrid w:val="0"/>
              <w:spacing w:line="336" w:lineRule="auto"/>
              <w:jc w:val="center"/>
              <w:textAlignment w:val="baseline"/>
              <w:rPr>
                <w:rFonts w:asciiTheme="minorEastAsia" w:hAnsiTheme="minorEastAsia" w:cs="Arial"/>
                <w:color w:val="000000"/>
                <w:spacing w:val="-6"/>
                <w:sz w:val="22"/>
                <w:szCs w:val="22"/>
                <w14:ligatures w14:val="standardContextual"/>
              </w:rPr>
            </w:pPr>
          </w:p>
        </w:tc>
        <w:tc>
          <w:tcPr>
            <w:tcW w:w="5375" w:type="dxa"/>
            <w:gridSpan w:val="2"/>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4B8B537C"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w:t>
            </w:r>
            <w:r w:rsidRPr="001F23A3">
              <w:rPr>
                <w:rFonts w:asciiTheme="minorEastAsia" w:hAnsiTheme="minorEastAsia" w:cstheme="minorHAnsi" w:hint="eastAsia"/>
                <w:color w:val="000000"/>
                <w:spacing w:val="-6"/>
                <w:sz w:val="22"/>
                <w:szCs w:val="22"/>
                <w14:ligatures w14:val="standardContextual"/>
              </w:rPr>
              <w:t>소속</w:t>
            </w:r>
            <w:r w:rsidRPr="001F23A3">
              <w:rPr>
                <w:rFonts w:asciiTheme="minorEastAsia" w:hAnsiTheme="minorEastAsia" w:cstheme="minorHAnsi"/>
                <w:color w:val="000000"/>
                <w:spacing w:val="-6"/>
                <w:sz w:val="22"/>
                <w:szCs w:val="22"/>
                <w14:ligatures w14:val="standardContextual"/>
              </w:rPr>
              <w:t>)</w:t>
            </w:r>
          </w:p>
          <w:p w14:paraId="3B0E8986"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theme="minorHAnsi" w:hint="eastAsia"/>
                <w:color w:val="000000"/>
                <w:spacing w:val="-6"/>
                <w:sz w:val="22"/>
                <w:szCs w:val="22"/>
                <w14:ligatures w14:val="standardContextual"/>
              </w:rPr>
              <w:t>(직위)</w:t>
            </w:r>
          </w:p>
        </w:tc>
        <w:tc>
          <w:tcPr>
            <w:tcW w:w="1985" w:type="dxa"/>
            <w:vMerge/>
            <w:tcBorders>
              <w:left w:val="single" w:sz="3" w:space="0" w:color="C0C0C0"/>
              <w:bottom w:val="single" w:sz="15" w:space="0" w:color="C0C0C0"/>
              <w:right w:val="single" w:sz="3" w:space="0" w:color="C0C0C0"/>
            </w:tcBorders>
            <w:shd w:val="clear" w:color="auto" w:fill="FFFFFF"/>
          </w:tcPr>
          <w:p w14:paraId="37BEAC7A"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Arial"/>
                <w:color w:val="000000"/>
                <w:spacing w:val="-6"/>
                <w:sz w:val="22"/>
                <w:szCs w:val="22"/>
                <w14:ligatures w14:val="standardContextual"/>
              </w:rPr>
            </w:pPr>
          </w:p>
        </w:tc>
      </w:tr>
      <w:tr w:rsidR="00EC4AAF" w:rsidRPr="001F23A3" w14:paraId="035F7CD0" w14:textId="77777777" w:rsidTr="004E20D4">
        <w:trPr>
          <w:trHeight w:val="794"/>
        </w:trPr>
        <w:tc>
          <w:tcPr>
            <w:tcW w:w="1796" w:type="dxa"/>
            <w:vMerge w:val="restart"/>
            <w:tcBorders>
              <w:top w:val="single" w:sz="15" w:space="0" w:color="C0C0C0"/>
              <w:left w:val="nil"/>
              <w:right w:val="single" w:sz="3" w:space="0" w:color="C0C0C0"/>
            </w:tcBorders>
            <w:shd w:val="clear" w:color="auto" w:fill="E6E6E6"/>
            <w:tcMar>
              <w:top w:w="28" w:type="dxa"/>
              <w:left w:w="102" w:type="dxa"/>
              <w:bottom w:w="28" w:type="dxa"/>
              <w:right w:w="102" w:type="dxa"/>
            </w:tcMar>
            <w:vAlign w:val="center"/>
          </w:tcPr>
          <w:p w14:paraId="7078CF93" w14:textId="77777777" w:rsidR="00EC4AAF" w:rsidRPr="001F23A3" w:rsidRDefault="00EC4AAF" w:rsidP="004E20D4">
            <w:pPr>
              <w:widowControl w:val="0"/>
              <w:wordWrap w:val="0"/>
              <w:autoSpaceDE w:val="0"/>
              <w:autoSpaceDN w:val="0"/>
              <w:adjustRightInd w:val="0"/>
              <w:snapToGrid w:val="0"/>
              <w:spacing w:line="336" w:lineRule="auto"/>
              <w:jc w:val="center"/>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Arial" w:hint="eastAsia"/>
                <w:color w:val="000000"/>
                <w:spacing w:val="-6"/>
                <w:sz w:val="22"/>
                <w:szCs w:val="22"/>
                <w14:ligatures w14:val="standardContextual"/>
              </w:rPr>
              <w:t>R</w:t>
            </w:r>
            <w:r w:rsidRPr="001F23A3">
              <w:rPr>
                <w:rFonts w:asciiTheme="minorEastAsia" w:hAnsiTheme="minorEastAsia" w:cs="Arial"/>
                <w:color w:val="000000"/>
                <w:spacing w:val="-6"/>
                <w:sz w:val="22"/>
                <w:szCs w:val="22"/>
                <w14:ligatures w14:val="standardContextual"/>
              </w:rPr>
              <w:t>esearcher</w:t>
            </w:r>
          </w:p>
          <w:p w14:paraId="65C03223" w14:textId="77777777" w:rsidR="00EC4AAF" w:rsidRPr="001F23A3" w:rsidRDefault="00EC4AAF" w:rsidP="004E20D4">
            <w:pPr>
              <w:widowControl w:val="0"/>
              <w:wordWrap w:val="0"/>
              <w:autoSpaceDE w:val="0"/>
              <w:autoSpaceDN w:val="0"/>
              <w:adjustRightInd w:val="0"/>
              <w:snapToGrid w:val="0"/>
              <w:spacing w:line="336" w:lineRule="auto"/>
              <w:jc w:val="center"/>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Arial" w:hint="eastAsia"/>
                <w:color w:val="000000"/>
                <w:spacing w:val="-6"/>
                <w:sz w:val="22"/>
                <w:szCs w:val="22"/>
                <w14:ligatures w14:val="standardContextual"/>
              </w:rPr>
              <w:t>(</w:t>
            </w:r>
            <w:r w:rsidRPr="001F23A3">
              <w:rPr>
                <w:rFonts w:asciiTheme="minorEastAsia" w:hAnsiTheme="minorEastAsia" w:cs="Arial"/>
                <w:color w:val="000000"/>
                <w:spacing w:val="-6"/>
                <w:sz w:val="22"/>
                <w:szCs w:val="22"/>
                <w14:ligatures w14:val="standardContextual"/>
              </w:rPr>
              <w:t>SNU)*</w:t>
            </w:r>
          </w:p>
        </w:tc>
        <w:tc>
          <w:tcPr>
            <w:tcW w:w="2226" w:type="dxa"/>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19504C99" w14:textId="77777777" w:rsidR="00EC4AAF" w:rsidRPr="001F23A3" w:rsidRDefault="00EC4AAF" w:rsidP="004E20D4">
            <w:pPr>
              <w:widowControl w:val="0"/>
              <w:wordWrap w:val="0"/>
              <w:autoSpaceDE w:val="0"/>
              <w:autoSpaceDN w:val="0"/>
              <w:adjustRightInd w:val="0"/>
              <w:snapToGrid w:val="0"/>
              <w:jc w:val="both"/>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w:t>
            </w:r>
            <w:r w:rsidRPr="001F23A3">
              <w:rPr>
                <w:rFonts w:asciiTheme="minorEastAsia" w:hAnsiTheme="minorEastAsia" w:cstheme="minorHAnsi" w:hint="eastAsia"/>
                <w:color w:val="000000"/>
                <w:spacing w:val="-6"/>
                <w:sz w:val="22"/>
                <w:szCs w:val="22"/>
                <w14:ligatures w14:val="standardContextual"/>
              </w:rPr>
              <w:t>이름</w:t>
            </w:r>
            <w:r w:rsidRPr="001F23A3">
              <w:rPr>
                <w:rFonts w:asciiTheme="minorEastAsia" w:hAnsiTheme="minorEastAsia" w:cstheme="minorHAnsi"/>
                <w:color w:val="000000"/>
                <w:spacing w:val="-6"/>
                <w:sz w:val="22"/>
                <w:szCs w:val="22"/>
                <w14:ligatures w14:val="standardContextual"/>
              </w:rPr>
              <w:t>)</w:t>
            </w:r>
          </w:p>
          <w:p w14:paraId="389741EE"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w:t>
            </w:r>
            <w:r w:rsidRPr="001F23A3">
              <w:rPr>
                <w:rFonts w:asciiTheme="minorEastAsia" w:hAnsiTheme="minorEastAsia" w:cstheme="minorHAnsi" w:hint="eastAsia"/>
                <w:color w:val="000000"/>
                <w:spacing w:val="-6"/>
                <w:sz w:val="22"/>
                <w:szCs w:val="22"/>
                <w14:ligatures w14:val="standardContextual"/>
              </w:rPr>
              <w:t>성)</w:t>
            </w:r>
            <w:r w:rsidRPr="001F23A3">
              <w:rPr>
                <w:rFonts w:asciiTheme="minorEastAsia" w:hAnsiTheme="minorEastAsia" w:cstheme="minorHAnsi"/>
                <w:color w:val="000000"/>
                <w:spacing w:val="-6"/>
                <w:sz w:val="22"/>
                <w:szCs w:val="22"/>
                <w14:ligatures w14:val="standardContextual"/>
              </w:rPr>
              <w:t xml:space="preserve"> </w:t>
            </w:r>
          </w:p>
        </w:tc>
        <w:tc>
          <w:tcPr>
            <w:tcW w:w="3149" w:type="dxa"/>
            <w:tcBorders>
              <w:top w:val="single" w:sz="15" w:space="0" w:color="C0C0C0"/>
              <w:left w:val="single" w:sz="3" w:space="0" w:color="C0C0C0"/>
              <w:bottom w:val="single" w:sz="15" w:space="0" w:color="C0C0C0"/>
              <w:right w:val="single" w:sz="3" w:space="0" w:color="C0C0C0"/>
            </w:tcBorders>
            <w:shd w:val="clear" w:color="auto" w:fill="FFFFFF"/>
            <w:vAlign w:val="center"/>
          </w:tcPr>
          <w:p w14:paraId="1DC911B8" w14:textId="77777777" w:rsidR="00EC4AAF" w:rsidRPr="001F23A3" w:rsidRDefault="00EC4AAF" w:rsidP="004E20D4">
            <w:pPr>
              <w:widowControl w:val="0"/>
              <w:wordWrap w:val="0"/>
              <w:autoSpaceDE w:val="0"/>
              <w:autoSpaceDN w:val="0"/>
              <w:adjustRightInd w:val="0"/>
              <w:snapToGrid w:val="0"/>
              <w:jc w:val="both"/>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(전화)</w:t>
            </w:r>
          </w:p>
          <w:p w14:paraId="45B9738B"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(email)</w:t>
            </w:r>
          </w:p>
        </w:tc>
        <w:tc>
          <w:tcPr>
            <w:tcW w:w="1985" w:type="dxa"/>
            <w:vMerge w:val="restart"/>
            <w:tcBorders>
              <w:top w:val="single" w:sz="15" w:space="0" w:color="C0C0C0"/>
              <w:left w:val="single" w:sz="3" w:space="0" w:color="C0C0C0"/>
              <w:right w:val="single" w:sz="3" w:space="0" w:color="C0C0C0"/>
            </w:tcBorders>
            <w:shd w:val="clear" w:color="auto" w:fill="FFFFFF"/>
          </w:tcPr>
          <w:p w14:paraId="76928212" w14:textId="77777777" w:rsidR="00EC4AAF" w:rsidRPr="001F23A3" w:rsidRDefault="00EC4AAF" w:rsidP="004E20D4">
            <w:pPr>
              <w:widowControl w:val="0"/>
              <w:wordWrap w:val="0"/>
              <w:autoSpaceDE w:val="0"/>
              <w:autoSpaceDN w:val="0"/>
              <w:adjustRightInd w:val="0"/>
              <w:snapToGrid w:val="0"/>
              <w:spacing w:line="336" w:lineRule="auto"/>
              <w:ind w:firstLineChars="50" w:firstLine="107"/>
              <w:jc w:val="both"/>
              <w:textAlignment w:val="baseline"/>
              <w:rPr>
                <w:rFonts w:asciiTheme="minorEastAsia" w:hAnsiTheme="minorEastAsia" w:cs="Arial"/>
                <w:color w:val="000000"/>
                <w:spacing w:val="-6"/>
                <w:sz w:val="22"/>
                <w:szCs w:val="22"/>
                <w14:ligatures w14:val="standardContextual"/>
              </w:rPr>
            </w:pPr>
            <w:r w:rsidRPr="001F23A3">
              <w:rPr>
                <w:rFonts w:ascii="Apple Color Emoji" w:hAnsi="Apple Color Emoji" w:cs="Apple Color Emoji"/>
                <w:color w:val="000000"/>
                <w:spacing w:val="-6"/>
                <w:sz w:val="22"/>
                <w:szCs w:val="22"/>
                <w14:ligatures w14:val="standardContextual"/>
              </w:rPr>
              <w:t>◻</w:t>
            </w:r>
            <w:r w:rsidRPr="001F23A3">
              <w:rPr>
                <w:rFonts w:asciiTheme="minorEastAsia" w:hAnsiTheme="minorEastAsia" w:cs="Arial"/>
                <w:color w:val="000000"/>
                <w:spacing w:val="-6"/>
                <w:sz w:val="22"/>
                <w:szCs w:val="22"/>
                <w14:ligatures w14:val="standardContextual"/>
              </w:rPr>
              <w:t xml:space="preserve">︎ </w:t>
            </w:r>
            <w:r w:rsidRPr="001F23A3">
              <w:rPr>
                <w:rFonts w:asciiTheme="minorEastAsia" w:hAnsiTheme="minorEastAsia" w:cs="Arial" w:hint="eastAsia"/>
                <w:color w:val="000000"/>
                <w:spacing w:val="-6"/>
                <w:sz w:val="22"/>
                <w:szCs w:val="22"/>
                <w14:ligatures w14:val="standardContextual"/>
              </w:rPr>
              <w:t>참여함</w:t>
            </w:r>
          </w:p>
          <w:p w14:paraId="6D94DFED"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Arial" w:hint="eastAsia"/>
                <w:color w:val="000000"/>
                <w:spacing w:val="-6"/>
                <w:sz w:val="22"/>
                <w:szCs w:val="22"/>
                <w14:ligatures w14:val="standardContextual"/>
              </w:rPr>
              <w:t xml:space="preserve"> </w:t>
            </w:r>
            <w:r w:rsidRPr="001F23A3">
              <w:rPr>
                <w:rFonts w:asciiTheme="minorEastAsia" w:hAnsiTheme="minorEastAsia" w:cs="Arial"/>
                <w:color w:val="000000"/>
                <w:spacing w:val="-6"/>
                <w:sz w:val="22"/>
                <w:szCs w:val="22"/>
                <w14:ligatures w14:val="standardContextual"/>
              </w:rPr>
              <w:t xml:space="preserve"> </w:t>
            </w:r>
            <w:r w:rsidRPr="001F23A3">
              <w:rPr>
                <w:rFonts w:ascii="Apple Color Emoji" w:hAnsi="Apple Color Emoji" w:cs="Apple Color Emoji"/>
                <w:color w:val="000000"/>
                <w:spacing w:val="-6"/>
                <w:sz w:val="22"/>
                <w:szCs w:val="22"/>
                <w14:ligatures w14:val="standardContextual"/>
              </w:rPr>
              <w:t>☑</w:t>
            </w:r>
            <w:r w:rsidRPr="001F23A3">
              <w:rPr>
                <w:rFonts w:asciiTheme="minorEastAsia" w:hAnsiTheme="minorEastAsia" w:cs="Arial"/>
                <w:color w:val="000000"/>
                <w:spacing w:val="-6"/>
                <w:sz w:val="22"/>
                <w:szCs w:val="22"/>
                <w14:ligatures w14:val="standardContextual"/>
              </w:rPr>
              <w:t xml:space="preserve">︎ </w:t>
            </w:r>
            <w:r w:rsidRPr="001F23A3">
              <w:rPr>
                <w:rFonts w:asciiTheme="minorEastAsia" w:hAnsiTheme="minorEastAsia" w:cs="Arial" w:hint="eastAsia"/>
                <w:color w:val="000000"/>
                <w:spacing w:val="-6"/>
                <w:sz w:val="22"/>
                <w:szCs w:val="22"/>
                <w14:ligatures w14:val="standardContextual"/>
              </w:rPr>
              <w:t>참여 희망</w:t>
            </w:r>
          </w:p>
        </w:tc>
      </w:tr>
      <w:tr w:rsidR="00EC4AAF" w:rsidRPr="001F23A3" w14:paraId="17EC3FF2" w14:textId="77777777" w:rsidTr="004E20D4">
        <w:trPr>
          <w:trHeight w:val="342"/>
        </w:trPr>
        <w:tc>
          <w:tcPr>
            <w:tcW w:w="1796" w:type="dxa"/>
            <w:vMerge/>
            <w:tcBorders>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0143F8D4" w14:textId="77777777" w:rsidR="00EC4AAF" w:rsidRPr="001F23A3" w:rsidRDefault="00EC4AAF" w:rsidP="004E20D4">
            <w:pPr>
              <w:widowControl w:val="0"/>
              <w:wordWrap w:val="0"/>
              <w:autoSpaceDE w:val="0"/>
              <w:autoSpaceDN w:val="0"/>
              <w:adjustRightInd w:val="0"/>
              <w:snapToGrid w:val="0"/>
              <w:spacing w:line="336" w:lineRule="auto"/>
              <w:jc w:val="center"/>
              <w:textAlignment w:val="baseline"/>
              <w:rPr>
                <w:rFonts w:asciiTheme="minorEastAsia" w:hAnsiTheme="minorEastAsia" w:cs="Arial"/>
                <w:color w:val="000000"/>
                <w:spacing w:val="-6"/>
                <w:sz w:val="22"/>
                <w:szCs w:val="22"/>
                <w14:ligatures w14:val="standardContextual"/>
              </w:rPr>
            </w:pPr>
          </w:p>
        </w:tc>
        <w:tc>
          <w:tcPr>
            <w:tcW w:w="5375" w:type="dxa"/>
            <w:gridSpan w:val="2"/>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27AD9883"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w:t>
            </w:r>
            <w:r w:rsidRPr="001F23A3">
              <w:rPr>
                <w:rFonts w:asciiTheme="minorEastAsia" w:hAnsiTheme="minorEastAsia" w:cstheme="minorHAnsi" w:hint="eastAsia"/>
                <w:color w:val="000000"/>
                <w:spacing w:val="-6"/>
                <w:sz w:val="22"/>
                <w:szCs w:val="22"/>
                <w14:ligatures w14:val="standardContextual"/>
              </w:rPr>
              <w:t>소속</w:t>
            </w:r>
            <w:r w:rsidRPr="001F23A3">
              <w:rPr>
                <w:rFonts w:asciiTheme="minorEastAsia" w:hAnsiTheme="minorEastAsia" w:cstheme="minorHAnsi"/>
                <w:color w:val="000000"/>
                <w:spacing w:val="-6"/>
                <w:sz w:val="22"/>
                <w:szCs w:val="22"/>
                <w14:ligatures w14:val="standardContextual"/>
              </w:rPr>
              <w:t>)</w:t>
            </w:r>
          </w:p>
          <w:p w14:paraId="49C0959C"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Arial"/>
                <w:color w:val="000000"/>
                <w:spacing w:val="-6"/>
                <w:sz w:val="22"/>
                <w:szCs w:val="22"/>
                <w14:ligatures w14:val="standardContextual"/>
              </w:rPr>
            </w:pPr>
            <w:r w:rsidRPr="001F23A3">
              <w:rPr>
                <w:rFonts w:asciiTheme="minorEastAsia" w:hAnsiTheme="minorEastAsia" w:cs="Arial" w:hint="eastAsia"/>
                <w:color w:val="000000"/>
                <w:spacing w:val="-6"/>
                <w:sz w:val="22"/>
                <w:szCs w:val="22"/>
                <w14:ligatures w14:val="standardContextual"/>
              </w:rPr>
              <w:t>(직위)</w:t>
            </w:r>
          </w:p>
        </w:tc>
        <w:tc>
          <w:tcPr>
            <w:tcW w:w="1985" w:type="dxa"/>
            <w:vMerge/>
            <w:tcBorders>
              <w:left w:val="single" w:sz="3" w:space="0" w:color="C0C0C0"/>
              <w:bottom w:val="single" w:sz="15" w:space="0" w:color="C0C0C0"/>
              <w:right w:val="single" w:sz="3" w:space="0" w:color="C0C0C0"/>
            </w:tcBorders>
            <w:shd w:val="clear" w:color="auto" w:fill="FFFFFF"/>
          </w:tcPr>
          <w:p w14:paraId="7C38539A" w14:textId="77777777" w:rsidR="00EC4AAF" w:rsidRPr="001F23A3" w:rsidRDefault="00EC4AAF" w:rsidP="004E20D4">
            <w:pPr>
              <w:widowControl w:val="0"/>
              <w:wordWrap w:val="0"/>
              <w:autoSpaceDE w:val="0"/>
              <w:autoSpaceDN w:val="0"/>
              <w:adjustRightInd w:val="0"/>
              <w:snapToGrid w:val="0"/>
              <w:spacing w:line="336" w:lineRule="auto"/>
              <w:jc w:val="both"/>
              <w:textAlignment w:val="baseline"/>
              <w:rPr>
                <w:rFonts w:asciiTheme="minorEastAsia" w:hAnsiTheme="minorEastAsia" w:cs="Arial"/>
                <w:color w:val="000000"/>
                <w:spacing w:val="-6"/>
                <w:sz w:val="22"/>
                <w:szCs w:val="22"/>
                <w14:ligatures w14:val="standardContextual"/>
              </w:rPr>
            </w:pPr>
          </w:p>
        </w:tc>
      </w:tr>
    </w:tbl>
    <w:p w14:paraId="5D5DEA46" w14:textId="77777777" w:rsidR="00EC4AAF" w:rsidRPr="001F23A3" w:rsidRDefault="00EC4AAF" w:rsidP="00EC4AAF">
      <w:pPr>
        <w:rPr>
          <w:rFonts w:asciiTheme="minorEastAsia" w:hAnsiTheme="minorEastAsia" w:cstheme="minorHAnsi"/>
          <w:color w:val="3B3838" w:themeColor="background2" w:themeShade="40"/>
          <w:sz w:val="22"/>
          <w:szCs w:val="22"/>
        </w:rPr>
      </w:pPr>
      <w:r w:rsidRPr="001F23A3">
        <w:rPr>
          <w:rFonts w:asciiTheme="minorEastAsia" w:hAnsiTheme="minorEastAsia" w:cstheme="minorHAnsi" w:hint="eastAsia"/>
          <w:color w:val="3B3838" w:themeColor="background2" w:themeShade="40"/>
          <w:sz w:val="22"/>
          <w:szCs w:val="22"/>
        </w:rPr>
        <w:t xml:space="preserve">**[참여함/참여희망] 연구자와 컨택하지 못한 경우, '참여 희망'을 선택해주세요 </w:t>
      </w:r>
      <w:r w:rsidRPr="001F23A3">
        <w:rPr>
          <w:rFonts w:asciiTheme="minorEastAsia" w:hAnsiTheme="minorEastAsia" w:cstheme="minorHAnsi"/>
          <w:color w:val="3B3838" w:themeColor="background2" w:themeShade="40"/>
          <w:sz w:val="22"/>
          <w:szCs w:val="22"/>
        </w:rPr>
        <w:t>.</w:t>
      </w:r>
    </w:p>
    <w:p w14:paraId="76F16494" w14:textId="77777777" w:rsidR="00EC4AAF" w:rsidRPr="001F23A3" w:rsidRDefault="00EC4AAF" w:rsidP="00EC4AAF">
      <w:pPr>
        <w:rPr>
          <w:rFonts w:asciiTheme="minorEastAsia" w:hAnsiTheme="minorEastAsia" w:cstheme="minorHAnsi"/>
          <w:color w:val="3B3838" w:themeColor="background2" w:themeShade="40"/>
          <w:sz w:val="22"/>
          <w:szCs w:val="22"/>
        </w:rPr>
      </w:pPr>
    </w:p>
    <w:p w14:paraId="25AC8A36" w14:textId="77777777" w:rsidR="00EC4AAF" w:rsidRPr="001F23A3" w:rsidRDefault="00EC4AAF" w:rsidP="00EC4AAF">
      <w:pPr>
        <w:rPr>
          <w:rFonts w:asciiTheme="minorEastAsia" w:hAnsiTheme="minorEastAsia" w:cstheme="minorHAnsi"/>
          <w:color w:val="3B3838" w:themeColor="background2" w:themeShade="40"/>
          <w:sz w:val="22"/>
          <w:szCs w:val="22"/>
        </w:rPr>
      </w:pPr>
    </w:p>
    <w:p w14:paraId="673F0A9D" w14:textId="77777777" w:rsidR="00EC4AAF" w:rsidRPr="001F23A3" w:rsidRDefault="00EC4AAF" w:rsidP="00EC4AAF">
      <w:pPr>
        <w:rPr>
          <w:rFonts w:asciiTheme="minorEastAsia" w:hAnsiTheme="minorEastAsia" w:cstheme="minorHAnsi"/>
          <w:color w:val="3B3838" w:themeColor="background2" w:themeShade="40"/>
          <w:sz w:val="22"/>
          <w:szCs w:val="22"/>
        </w:rPr>
      </w:pPr>
    </w:p>
    <w:p w14:paraId="2BF295F7" w14:textId="77777777" w:rsidR="00EC4AAF" w:rsidRDefault="00EC4AAF" w:rsidP="00DC2A01">
      <w:pPr>
        <w:widowControl w:val="0"/>
        <w:wordWrap w:val="0"/>
        <w:autoSpaceDE w:val="0"/>
        <w:autoSpaceDN w:val="0"/>
        <w:adjustRightInd w:val="0"/>
        <w:snapToGrid w:val="0"/>
        <w:spacing w:line="384" w:lineRule="auto"/>
        <w:jc w:val="both"/>
        <w:textAlignment w:val="baseline"/>
        <w:rPr>
          <w:rFonts w:asciiTheme="minorEastAsia" w:hAnsiTheme="minorEastAsia" w:cs="Segoe UI Symbol"/>
          <w:color w:val="000000"/>
          <w14:ligatures w14:val="standardContextual"/>
        </w:rPr>
      </w:pPr>
    </w:p>
    <w:p w14:paraId="02EC4B74" w14:textId="77777777" w:rsidR="00B537D5" w:rsidRDefault="00B537D5" w:rsidP="00DC2A01">
      <w:pPr>
        <w:widowControl w:val="0"/>
        <w:wordWrap w:val="0"/>
        <w:autoSpaceDE w:val="0"/>
        <w:autoSpaceDN w:val="0"/>
        <w:adjustRightInd w:val="0"/>
        <w:snapToGrid w:val="0"/>
        <w:spacing w:line="384" w:lineRule="auto"/>
        <w:jc w:val="both"/>
        <w:textAlignment w:val="baseline"/>
        <w:rPr>
          <w:rFonts w:asciiTheme="minorEastAsia" w:hAnsiTheme="minorEastAsia" w:cs="Segoe UI Symbol"/>
          <w:color w:val="000000"/>
          <w14:ligatures w14:val="standardContextual"/>
        </w:rPr>
      </w:pPr>
    </w:p>
    <w:p w14:paraId="20CB1AED" w14:textId="77777777" w:rsidR="00B537D5" w:rsidRPr="001F23A3" w:rsidRDefault="00B537D5" w:rsidP="00DC2A01">
      <w:pPr>
        <w:widowControl w:val="0"/>
        <w:wordWrap w:val="0"/>
        <w:autoSpaceDE w:val="0"/>
        <w:autoSpaceDN w:val="0"/>
        <w:adjustRightInd w:val="0"/>
        <w:snapToGrid w:val="0"/>
        <w:spacing w:line="384" w:lineRule="auto"/>
        <w:jc w:val="both"/>
        <w:textAlignment w:val="baseline"/>
        <w:rPr>
          <w:rFonts w:asciiTheme="minorEastAsia" w:hAnsiTheme="minorEastAsia" w:cs="Segoe UI Symbol"/>
          <w:color w:val="000000"/>
          <w14:ligatures w14:val="standardContextual"/>
        </w:rPr>
      </w:pPr>
    </w:p>
    <w:p w14:paraId="1EAE3C92" w14:textId="77777777" w:rsidR="00EC4AAF" w:rsidRPr="001F23A3" w:rsidRDefault="00EC4AAF" w:rsidP="00DC2A01">
      <w:pPr>
        <w:widowControl w:val="0"/>
        <w:wordWrap w:val="0"/>
        <w:autoSpaceDE w:val="0"/>
        <w:autoSpaceDN w:val="0"/>
        <w:adjustRightInd w:val="0"/>
        <w:snapToGrid w:val="0"/>
        <w:spacing w:line="384" w:lineRule="auto"/>
        <w:jc w:val="both"/>
        <w:textAlignment w:val="baseline"/>
        <w:rPr>
          <w:rFonts w:asciiTheme="minorEastAsia" w:hAnsiTheme="minorEastAsia" w:cs="Segoe UI Symbol"/>
          <w:color w:val="000000"/>
          <w14:ligatures w14:val="standardContextual"/>
        </w:rPr>
      </w:pPr>
    </w:p>
    <w:tbl>
      <w:tblPr>
        <w:tblpPr w:leftFromText="142" w:rightFromText="142" w:vertAnchor="page" w:horzAnchor="margin" w:tblpY="1645"/>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1776"/>
        <w:gridCol w:w="2135"/>
        <w:gridCol w:w="1227"/>
        <w:gridCol w:w="1228"/>
        <w:gridCol w:w="2660"/>
        <w:gridCol w:w="330"/>
      </w:tblGrid>
      <w:tr w:rsidR="00E62979" w:rsidRPr="001F23A3" w14:paraId="7776D58B" w14:textId="77777777" w:rsidTr="00F7253E">
        <w:trPr>
          <w:gridAfter w:val="1"/>
          <w:wAfter w:w="330" w:type="dxa"/>
          <w:trHeight w:val="723"/>
        </w:trPr>
        <w:tc>
          <w:tcPr>
            <w:tcW w:w="9026" w:type="dxa"/>
            <w:gridSpan w:val="5"/>
            <w:tcBorders>
              <w:top w:val="single" w:sz="22" w:space="0" w:color="999999"/>
              <w:left w:val="nil"/>
              <w:bottom w:val="single" w:sz="22" w:space="0" w:color="999999"/>
              <w:right w:val="nil"/>
            </w:tcBorders>
            <w:tcMar>
              <w:top w:w="28" w:type="dxa"/>
              <w:left w:w="102" w:type="dxa"/>
              <w:bottom w:w="28" w:type="dxa"/>
              <w:right w:w="102" w:type="dxa"/>
            </w:tcMar>
            <w:vAlign w:val="bottom"/>
          </w:tcPr>
          <w:p w14:paraId="3B3EE8D4" w14:textId="77777777" w:rsidR="00E62979" w:rsidRPr="001F23A3" w:rsidRDefault="00E62979" w:rsidP="00F7253E">
            <w:pPr>
              <w:widowControl w:val="0"/>
              <w:wordWrap w:val="0"/>
              <w:autoSpaceDE w:val="0"/>
              <w:autoSpaceDN w:val="0"/>
              <w:adjustRightInd w:val="0"/>
              <w:snapToGrid w:val="0"/>
              <w:spacing w:line="336" w:lineRule="auto"/>
              <w:jc w:val="center"/>
              <w:textAlignment w:val="baseline"/>
              <w:rPr>
                <w:rFonts w:asciiTheme="minorEastAsia" w:hAnsiTheme="minorEastAsia" w:cstheme="minorHAnsi"/>
                <w:b/>
                <w:bCs/>
                <w:color w:val="000000"/>
                <w:sz w:val="36"/>
                <w:szCs w:val="36"/>
                <w14:ligatures w14:val="standardContextual"/>
              </w:rPr>
            </w:pPr>
            <w:r w:rsidRPr="001F23A3">
              <w:rPr>
                <w:rFonts w:asciiTheme="minorEastAsia" w:hAnsiTheme="minorEastAsia" w:cstheme="minorHAnsi"/>
                <w:b/>
                <w:bCs/>
                <w:color w:val="000000"/>
                <w:spacing w:val="-6"/>
                <w:sz w:val="28"/>
                <w:szCs w:val="28"/>
                <w14:ligatures w14:val="standardContextual"/>
              </w:rPr>
              <w:lastRenderedPageBreak/>
              <w:t xml:space="preserve">연구 </w:t>
            </w:r>
            <w:r w:rsidRPr="001F23A3">
              <w:rPr>
                <w:rFonts w:asciiTheme="minorEastAsia" w:hAnsiTheme="minorEastAsia" w:cstheme="minorHAnsi" w:hint="eastAsia"/>
                <w:b/>
                <w:bCs/>
                <w:color w:val="000000"/>
                <w:spacing w:val="-6"/>
                <w:sz w:val="28"/>
                <w:szCs w:val="28"/>
                <w14:ligatures w14:val="standardContextual"/>
              </w:rPr>
              <w:t xml:space="preserve">제안서 </w:t>
            </w:r>
            <w:r w:rsidRPr="001F23A3">
              <w:rPr>
                <w:rFonts w:asciiTheme="minorEastAsia" w:hAnsiTheme="minorEastAsia" w:cstheme="minorHAnsi"/>
                <w:b/>
                <w:bCs/>
                <w:color w:val="000000"/>
                <w:spacing w:val="-6"/>
                <w:sz w:val="28"/>
                <w:szCs w:val="28"/>
                <w14:ligatures w14:val="standardContextual"/>
              </w:rPr>
              <w:t>(</w:t>
            </w:r>
            <w:r w:rsidRPr="001F23A3">
              <w:rPr>
                <w:rFonts w:asciiTheme="minorEastAsia" w:hAnsiTheme="minorEastAsia" w:cstheme="minorHAnsi" w:hint="eastAsia"/>
                <w:b/>
                <w:bCs/>
                <w:color w:val="000000"/>
                <w:spacing w:val="-6"/>
                <w:sz w:val="28"/>
                <w:szCs w:val="28"/>
                <w14:ligatures w14:val="standardContextual"/>
              </w:rPr>
              <w:t>요약</w:t>
            </w:r>
            <w:r w:rsidRPr="001F23A3">
              <w:rPr>
                <w:rFonts w:asciiTheme="minorEastAsia" w:hAnsiTheme="minorEastAsia" w:cstheme="minorHAnsi"/>
                <w:b/>
                <w:bCs/>
                <w:color w:val="000000"/>
                <w:spacing w:val="-6"/>
                <w:sz w:val="28"/>
                <w:szCs w:val="28"/>
                <w14:ligatures w14:val="standardContextual"/>
              </w:rPr>
              <w:t>)</w:t>
            </w:r>
          </w:p>
        </w:tc>
      </w:tr>
      <w:tr w:rsidR="00E62979" w:rsidRPr="001F23A3" w14:paraId="208256E9" w14:textId="77777777" w:rsidTr="00F7253E">
        <w:trPr>
          <w:trHeight w:val="1017"/>
        </w:trPr>
        <w:tc>
          <w:tcPr>
            <w:tcW w:w="1776" w:type="dxa"/>
            <w:tcBorders>
              <w:top w:val="single" w:sz="3" w:space="0" w:color="C0C0C0"/>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24EB2F1B" w14:textId="77777777" w:rsidR="00E62979" w:rsidRPr="001F23A3" w:rsidRDefault="00E62979" w:rsidP="00F7253E">
            <w:pPr>
              <w:widowControl w:val="0"/>
              <w:wordWrap w:val="0"/>
              <w:autoSpaceDE w:val="0"/>
              <w:autoSpaceDN w:val="0"/>
              <w:adjustRightInd w:val="0"/>
              <w:snapToGrid w:val="0"/>
              <w:jc w:val="center"/>
              <w:textAlignment w:val="baseline"/>
              <w:rPr>
                <w:rFonts w:asciiTheme="minorEastAsia" w:hAnsiTheme="minorEastAsia" w:cstheme="minorHAnsi"/>
                <w:color w:val="000000"/>
                <w:sz w:val="20"/>
                <w:szCs w:val="20"/>
                <w14:ligatures w14:val="standardContextual"/>
              </w:rPr>
            </w:pPr>
            <w:r w:rsidRPr="001F23A3">
              <w:rPr>
                <w:rFonts w:asciiTheme="minorEastAsia" w:hAnsiTheme="minorEastAsia" w:cstheme="minorHAnsi"/>
                <w:color w:val="000000"/>
                <w:spacing w:val="-6"/>
                <w:sz w:val="22"/>
                <w:szCs w:val="22"/>
                <w14:ligatures w14:val="standardContextual"/>
              </w:rPr>
              <w:t xml:space="preserve">연구 과제명 </w:t>
            </w:r>
          </w:p>
        </w:tc>
        <w:tc>
          <w:tcPr>
            <w:tcW w:w="7580" w:type="dxa"/>
            <w:gridSpan w:val="5"/>
            <w:tcBorders>
              <w:top w:val="single" w:sz="3" w:space="0" w:color="C0C0C0"/>
              <w:left w:val="single" w:sz="3" w:space="0" w:color="C0C0C0"/>
              <w:bottom w:val="single" w:sz="3" w:space="0" w:color="0A0000"/>
              <w:right w:val="single" w:sz="3" w:space="0" w:color="C0C0C0"/>
            </w:tcBorders>
            <w:shd w:val="clear" w:color="auto" w:fill="FFFFFF"/>
            <w:tcMar>
              <w:top w:w="28" w:type="dxa"/>
              <w:left w:w="102" w:type="dxa"/>
              <w:bottom w:w="28" w:type="dxa"/>
              <w:right w:w="102" w:type="dxa"/>
            </w:tcMar>
            <w:vAlign w:val="center"/>
          </w:tcPr>
          <w:p w14:paraId="6D7AF127"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000000"/>
                <w:sz w:val="20"/>
                <w:szCs w:val="20"/>
                <w14:ligatures w14:val="standardContextual"/>
              </w:rPr>
            </w:pPr>
          </w:p>
        </w:tc>
      </w:tr>
      <w:tr w:rsidR="00E62979" w:rsidRPr="001F23A3" w14:paraId="290200E2" w14:textId="77777777" w:rsidTr="00F7253E">
        <w:trPr>
          <w:trHeight w:val="397"/>
        </w:trPr>
        <w:tc>
          <w:tcPr>
            <w:tcW w:w="1776" w:type="dxa"/>
            <w:tcBorders>
              <w:top w:val="single" w:sz="15" w:space="0" w:color="C0C0C0"/>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434CF825" w14:textId="77777777" w:rsidR="00E62979" w:rsidRPr="001F23A3" w:rsidRDefault="00E62979" w:rsidP="00F7253E">
            <w:pPr>
              <w:widowControl w:val="0"/>
              <w:wordWrap w:val="0"/>
              <w:autoSpaceDE w:val="0"/>
              <w:autoSpaceDN w:val="0"/>
              <w:adjustRightInd w:val="0"/>
              <w:snapToGrid w:val="0"/>
              <w:jc w:val="center"/>
              <w:textAlignment w:val="baseline"/>
              <w:rPr>
                <w:rFonts w:asciiTheme="minorEastAsia" w:hAnsiTheme="minorEastAsia" w:cstheme="minorHAnsi"/>
                <w:color w:val="000000"/>
                <w:sz w:val="20"/>
                <w:szCs w:val="20"/>
                <w14:ligatures w14:val="standardContextual"/>
              </w:rPr>
            </w:pPr>
            <w:r w:rsidRPr="001F23A3">
              <w:rPr>
                <w:rFonts w:asciiTheme="minorEastAsia" w:hAnsiTheme="minorEastAsia" w:cstheme="minorHAnsi"/>
                <w:color w:val="000000"/>
                <w:spacing w:val="-6"/>
                <w:sz w:val="22"/>
                <w:szCs w:val="22"/>
                <w14:ligatures w14:val="standardContextual"/>
              </w:rPr>
              <w:t>연구의 성격</w:t>
            </w:r>
          </w:p>
        </w:tc>
        <w:tc>
          <w:tcPr>
            <w:tcW w:w="2135" w:type="dxa"/>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7AD87290"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000000"/>
                <w:sz w:val="20"/>
                <w:szCs w:val="20"/>
                <w14:ligatures w14:val="standardContextual"/>
              </w:rPr>
            </w:pPr>
            <w:r w:rsidRPr="001F23A3">
              <w:rPr>
                <w:rFonts w:ascii="Segoe UI Symbol" w:hAnsi="Segoe UI Symbol" w:cs="Segoe UI Symbol"/>
                <w:color w:val="000000"/>
                <w:spacing w:val="-6"/>
                <w:sz w:val="22"/>
                <w:szCs w:val="22"/>
                <w14:ligatures w14:val="standardContextual"/>
              </w:rPr>
              <w:t>☐</w:t>
            </w:r>
            <w:r w:rsidRPr="001F23A3">
              <w:rPr>
                <w:rFonts w:asciiTheme="minorEastAsia" w:hAnsiTheme="minorEastAsia" w:cstheme="minorHAnsi"/>
                <w:color w:val="000000"/>
                <w:spacing w:val="-6"/>
                <w:sz w:val="22"/>
                <w:szCs w:val="22"/>
                <w14:ligatures w14:val="standardContextual"/>
              </w:rPr>
              <w:t xml:space="preserve"> 학술 연구</w:t>
            </w:r>
          </w:p>
        </w:tc>
        <w:tc>
          <w:tcPr>
            <w:tcW w:w="2455" w:type="dxa"/>
            <w:gridSpan w:val="2"/>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5CAFF752"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000000"/>
                <w:sz w:val="20"/>
                <w:szCs w:val="20"/>
                <w14:ligatures w14:val="standardContextual"/>
              </w:rPr>
            </w:pPr>
            <w:r w:rsidRPr="001F23A3">
              <w:rPr>
                <w:rFonts w:ascii="Segoe UI Symbol" w:hAnsi="Segoe UI Symbol" w:cs="Segoe UI Symbol"/>
                <w:color w:val="000000"/>
                <w:spacing w:val="2"/>
                <w:sz w:val="22"/>
                <w:szCs w:val="22"/>
                <w14:ligatures w14:val="standardContextual"/>
              </w:rPr>
              <w:t>☐</w:t>
            </w:r>
            <w:r w:rsidRPr="001F23A3">
              <w:rPr>
                <w:rFonts w:asciiTheme="minorEastAsia" w:hAnsiTheme="minorEastAsia" w:cstheme="minorHAnsi"/>
                <w:color w:val="000000"/>
                <w:spacing w:val="2"/>
                <w:sz w:val="22"/>
                <w:szCs w:val="22"/>
                <w14:ligatures w14:val="standardContextual"/>
              </w:rPr>
              <w:t xml:space="preserve"> 디자인 프로젝트</w:t>
            </w:r>
          </w:p>
        </w:tc>
        <w:tc>
          <w:tcPr>
            <w:tcW w:w="2990" w:type="dxa"/>
            <w:gridSpan w:val="2"/>
            <w:tcBorders>
              <w:top w:val="single" w:sz="15" w:space="0" w:color="C0C0C0"/>
              <w:left w:val="single" w:sz="3" w:space="0" w:color="C0C0C0"/>
              <w:bottom w:val="single" w:sz="15" w:space="0" w:color="C0C0C0"/>
              <w:right w:val="single" w:sz="3" w:space="0" w:color="C0C0C0"/>
            </w:tcBorders>
            <w:shd w:val="clear" w:color="auto" w:fill="FFFFFF"/>
            <w:vAlign w:val="center"/>
          </w:tcPr>
          <w:p w14:paraId="65AFEC1D"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000000"/>
                <w:sz w:val="20"/>
                <w:szCs w:val="20"/>
                <w14:ligatures w14:val="standardContextual"/>
              </w:rPr>
            </w:pPr>
            <w:r w:rsidRPr="001F23A3">
              <w:rPr>
                <w:rFonts w:asciiTheme="minorEastAsia" w:hAnsiTheme="minorEastAsia" w:cstheme="minorHAnsi"/>
                <w:color w:val="000000"/>
                <w:spacing w:val="-6"/>
                <w:sz w:val="22"/>
                <w:szCs w:val="22"/>
                <w14:ligatures w14:val="standardContextual"/>
              </w:rPr>
              <w:t xml:space="preserve"> </w:t>
            </w:r>
            <w:r w:rsidRPr="001F23A3">
              <w:rPr>
                <w:rFonts w:ascii="Segoe UI Symbol" w:hAnsi="Segoe UI Symbol" w:cs="Segoe UI Symbol"/>
                <w:color w:val="000000"/>
                <w:spacing w:val="-6"/>
                <w:sz w:val="22"/>
                <w:szCs w:val="22"/>
                <w14:ligatures w14:val="standardContextual"/>
              </w:rPr>
              <w:t>☐</w:t>
            </w:r>
            <w:r w:rsidRPr="001F23A3">
              <w:rPr>
                <w:rFonts w:asciiTheme="minorEastAsia" w:hAnsiTheme="minorEastAsia" w:cstheme="minorHAnsi"/>
                <w:color w:val="000000"/>
                <w:spacing w:val="-6"/>
                <w:sz w:val="22"/>
                <w:szCs w:val="22"/>
                <w14:ligatures w14:val="standardContextual"/>
              </w:rPr>
              <w:t xml:space="preserve"> 기타 </w:t>
            </w:r>
          </w:p>
        </w:tc>
      </w:tr>
      <w:tr w:rsidR="00E62979" w:rsidRPr="001F23A3" w14:paraId="43005737" w14:textId="77777777" w:rsidTr="00F7253E">
        <w:trPr>
          <w:trHeight w:val="397"/>
        </w:trPr>
        <w:tc>
          <w:tcPr>
            <w:tcW w:w="1776" w:type="dxa"/>
            <w:tcBorders>
              <w:top w:val="single" w:sz="15" w:space="0" w:color="C0C0C0"/>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4CE8AA9A" w14:textId="77777777" w:rsidR="00E62979" w:rsidRPr="001F23A3" w:rsidRDefault="00E62979" w:rsidP="00F7253E">
            <w:pPr>
              <w:widowControl w:val="0"/>
              <w:wordWrap w:val="0"/>
              <w:autoSpaceDE w:val="0"/>
              <w:autoSpaceDN w:val="0"/>
              <w:adjustRightInd w:val="0"/>
              <w:snapToGrid w:val="0"/>
              <w:jc w:val="center"/>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IRB 승인 필요</w:t>
            </w:r>
          </w:p>
        </w:tc>
        <w:tc>
          <w:tcPr>
            <w:tcW w:w="3362" w:type="dxa"/>
            <w:gridSpan w:val="2"/>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14E5C13F"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000000"/>
                <w:spacing w:val="2"/>
                <w:sz w:val="22"/>
                <w:szCs w:val="22"/>
                <w14:ligatures w14:val="standardContextual"/>
              </w:rPr>
            </w:pPr>
            <w:r w:rsidRPr="001F23A3">
              <w:rPr>
                <w:rFonts w:ascii="Segoe UI Symbol" w:hAnsi="Segoe UI Symbol" w:cs="Segoe UI Symbol"/>
                <w:color w:val="000000"/>
                <w:spacing w:val="-6"/>
                <w:sz w:val="22"/>
                <w:szCs w:val="22"/>
                <w14:ligatures w14:val="standardContextual"/>
              </w:rPr>
              <w:t>☐</w:t>
            </w:r>
            <w:r w:rsidRPr="001F23A3">
              <w:rPr>
                <w:rFonts w:asciiTheme="minorEastAsia" w:hAnsiTheme="minorEastAsia" w:cstheme="minorHAnsi"/>
                <w:color w:val="000000"/>
                <w:spacing w:val="-6"/>
                <w:sz w:val="22"/>
                <w:szCs w:val="22"/>
                <w14:ligatures w14:val="standardContextual"/>
              </w:rPr>
              <w:t xml:space="preserve"> 필요 (인간대상연구)</w:t>
            </w:r>
          </w:p>
        </w:tc>
        <w:tc>
          <w:tcPr>
            <w:tcW w:w="4218" w:type="dxa"/>
            <w:gridSpan w:val="3"/>
            <w:tcBorders>
              <w:top w:val="single" w:sz="15" w:space="0" w:color="C0C0C0"/>
              <w:left w:val="single" w:sz="3" w:space="0" w:color="C0C0C0"/>
              <w:bottom w:val="single" w:sz="15" w:space="0" w:color="C0C0C0"/>
              <w:right w:val="single" w:sz="3" w:space="0" w:color="C0C0C0"/>
            </w:tcBorders>
            <w:shd w:val="clear" w:color="auto" w:fill="FFFFFF"/>
            <w:vAlign w:val="center"/>
          </w:tcPr>
          <w:p w14:paraId="4D33458F"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000000"/>
                <w:spacing w:val="-6"/>
                <w:sz w:val="22"/>
                <w:szCs w:val="22"/>
                <w14:ligatures w14:val="standardContextual"/>
              </w:rPr>
            </w:pPr>
            <w:r w:rsidRPr="001F23A3">
              <w:rPr>
                <w:rFonts w:ascii="Segoe UI Symbol" w:hAnsi="Segoe UI Symbol" w:cs="Segoe UI Symbol"/>
                <w:color w:val="000000"/>
                <w:spacing w:val="2"/>
                <w:sz w:val="22"/>
                <w:szCs w:val="22"/>
                <w14:ligatures w14:val="standardContextual"/>
              </w:rPr>
              <w:t>☐</w:t>
            </w:r>
            <w:r w:rsidRPr="001F23A3">
              <w:rPr>
                <w:rFonts w:asciiTheme="minorEastAsia" w:hAnsiTheme="minorEastAsia" w:cstheme="minorHAnsi"/>
                <w:color w:val="000000"/>
                <w:spacing w:val="2"/>
                <w:sz w:val="22"/>
                <w:szCs w:val="22"/>
                <w14:ligatures w14:val="standardContextual"/>
              </w:rPr>
              <w:t xml:space="preserve"> 불필요</w:t>
            </w:r>
          </w:p>
        </w:tc>
      </w:tr>
      <w:tr w:rsidR="00E62979" w:rsidRPr="001F23A3" w14:paraId="58CB02FA" w14:textId="77777777" w:rsidTr="00F7253E">
        <w:trPr>
          <w:trHeight w:val="932"/>
        </w:trPr>
        <w:tc>
          <w:tcPr>
            <w:tcW w:w="1776" w:type="dxa"/>
            <w:vMerge w:val="restart"/>
            <w:tcBorders>
              <w:top w:val="single" w:sz="15" w:space="0" w:color="C0C0C0"/>
              <w:left w:val="nil"/>
              <w:right w:val="single" w:sz="3" w:space="0" w:color="C0C0C0"/>
            </w:tcBorders>
            <w:shd w:val="clear" w:color="auto" w:fill="E6E6E6"/>
            <w:tcMar>
              <w:top w:w="28" w:type="dxa"/>
              <w:left w:w="102" w:type="dxa"/>
              <w:bottom w:w="28" w:type="dxa"/>
              <w:right w:w="102" w:type="dxa"/>
            </w:tcMar>
            <w:vAlign w:val="center"/>
          </w:tcPr>
          <w:p w14:paraId="7F1EB1C4" w14:textId="77777777" w:rsidR="00E62979" w:rsidRPr="001F23A3" w:rsidRDefault="00E62979" w:rsidP="00F7253E">
            <w:pPr>
              <w:widowControl w:val="0"/>
              <w:wordWrap w:val="0"/>
              <w:autoSpaceDE w:val="0"/>
              <w:autoSpaceDN w:val="0"/>
              <w:adjustRightInd w:val="0"/>
              <w:snapToGrid w:val="0"/>
              <w:jc w:val="center"/>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연구의 필요성</w:t>
            </w:r>
          </w:p>
          <w:p w14:paraId="5796B5C5" w14:textId="77777777" w:rsidR="00E62979" w:rsidRPr="001F23A3" w:rsidRDefault="00E62979" w:rsidP="00F7253E">
            <w:pPr>
              <w:widowControl w:val="0"/>
              <w:wordWrap w:val="0"/>
              <w:autoSpaceDE w:val="0"/>
              <w:autoSpaceDN w:val="0"/>
              <w:adjustRightInd w:val="0"/>
              <w:snapToGrid w:val="0"/>
              <w:jc w:val="center"/>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 xml:space="preserve"> 및 목적 </w:t>
            </w:r>
          </w:p>
        </w:tc>
        <w:tc>
          <w:tcPr>
            <w:tcW w:w="7580" w:type="dxa"/>
            <w:gridSpan w:val="5"/>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4BC83349"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000000"/>
                <w:spacing w:val="-6"/>
                <w:sz w:val="22"/>
                <w:szCs w:val="22"/>
                <w14:ligatures w14:val="standardContextual"/>
              </w:rPr>
            </w:pPr>
            <w:r w:rsidRPr="001F23A3">
              <w:rPr>
                <w:rFonts w:ascii="Segoe UI Symbol" w:hAnsi="Segoe UI Symbol" w:cs="Segoe UI Symbol"/>
                <w:color w:val="000000"/>
                <w:spacing w:val="-6"/>
                <w:sz w:val="22"/>
                <w:szCs w:val="22"/>
                <w14:ligatures w14:val="standardContextual"/>
              </w:rPr>
              <w:t>❍</w:t>
            </w:r>
            <w:r w:rsidRPr="001F23A3">
              <w:rPr>
                <w:rFonts w:asciiTheme="minorEastAsia" w:hAnsiTheme="minorEastAsia" w:cstheme="minorHAnsi"/>
                <w:color w:val="000000"/>
                <w:spacing w:val="-6"/>
                <w:sz w:val="22"/>
                <w:szCs w:val="22"/>
                <w14:ligatures w14:val="standardContextual"/>
              </w:rPr>
              <w:t xml:space="preserve"> </w:t>
            </w:r>
          </w:p>
          <w:p w14:paraId="5A6466DD"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 xml:space="preserve"> - </w:t>
            </w:r>
          </w:p>
        </w:tc>
      </w:tr>
      <w:tr w:rsidR="00E62979" w:rsidRPr="001F23A3" w14:paraId="0B2AB933" w14:textId="77777777" w:rsidTr="00F7253E">
        <w:trPr>
          <w:trHeight w:val="932"/>
        </w:trPr>
        <w:tc>
          <w:tcPr>
            <w:tcW w:w="1776" w:type="dxa"/>
            <w:vMerge/>
            <w:tcBorders>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7F3E10BA" w14:textId="77777777" w:rsidR="00E62979" w:rsidRPr="001F23A3" w:rsidRDefault="00E62979" w:rsidP="00F7253E">
            <w:pPr>
              <w:widowControl w:val="0"/>
              <w:wordWrap w:val="0"/>
              <w:autoSpaceDE w:val="0"/>
              <w:autoSpaceDN w:val="0"/>
              <w:adjustRightInd w:val="0"/>
              <w:snapToGrid w:val="0"/>
              <w:jc w:val="center"/>
              <w:textAlignment w:val="baseline"/>
              <w:rPr>
                <w:rFonts w:asciiTheme="minorEastAsia" w:hAnsiTheme="minorEastAsia" w:cstheme="minorHAnsi"/>
                <w:color w:val="000000"/>
                <w:spacing w:val="-6"/>
                <w:sz w:val="22"/>
                <w:szCs w:val="22"/>
                <w14:ligatures w14:val="standardContextual"/>
              </w:rPr>
            </w:pPr>
          </w:p>
        </w:tc>
        <w:tc>
          <w:tcPr>
            <w:tcW w:w="7580" w:type="dxa"/>
            <w:gridSpan w:val="5"/>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0B149C98"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000000"/>
                <w:spacing w:val="-6"/>
                <w:sz w:val="22"/>
                <w:szCs w:val="22"/>
                <w14:ligatures w14:val="standardContextual"/>
              </w:rPr>
            </w:pPr>
            <w:r w:rsidRPr="001F23A3">
              <w:rPr>
                <w:rFonts w:ascii="Segoe UI Symbol" w:hAnsi="Segoe UI Symbol" w:cs="Segoe UI Symbol"/>
                <w:color w:val="000000"/>
                <w:spacing w:val="-6"/>
                <w:sz w:val="22"/>
                <w:szCs w:val="22"/>
                <w14:ligatures w14:val="standardContextual"/>
              </w:rPr>
              <w:t>❍</w:t>
            </w:r>
            <w:r w:rsidRPr="001F23A3">
              <w:rPr>
                <w:rFonts w:asciiTheme="minorEastAsia" w:hAnsiTheme="minorEastAsia" w:cstheme="minorHAnsi"/>
                <w:color w:val="000000"/>
                <w:spacing w:val="-6"/>
                <w:sz w:val="22"/>
                <w:szCs w:val="22"/>
                <w14:ligatures w14:val="standardContextual"/>
              </w:rPr>
              <w:t xml:space="preserve"> </w:t>
            </w:r>
          </w:p>
          <w:p w14:paraId="30C831C9"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 xml:space="preserve"> -</w:t>
            </w:r>
          </w:p>
        </w:tc>
      </w:tr>
      <w:tr w:rsidR="00E62979" w:rsidRPr="001F23A3" w14:paraId="2B0052B4" w14:textId="77777777" w:rsidTr="00F7253E">
        <w:trPr>
          <w:trHeight w:val="932"/>
        </w:trPr>
        <w:tc>
          <w:tcPr>
            <w:tcW w:w="1776" w:type="dxa"/>
            <w:tcBorders>
              <w:top w:val="single" w:sz="15" w:space="0" w:color="C0C0C0"/>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010F9074" w14:textId="77777777" w:rsidR="00E62979" w:rsidRPr="001F23A3" w:rsidRDefault="00E62979" w:rsidP="00F7253E">
            <w:pPr>
              <w:widowControl w:val="0"/>
              <w:wordWrap w:val="0"/>
              <w:autoSpaceDE w:val="0"/>
              <w:autoSpaceDN w:val="0"/>
              <w:adjustRightInd w:val="0"/>
              <w:snapToGrid w:val="0"/>
              <w:jc w:val="center"/>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연구</w:t>
            </w:r>
          </w:p>
          <w:p w14:paraId="4D256B16" w14:textId="77777777" w:rsidR="00E62979" w:rsidRPr="001F23A3" w:rsidRDefault="00E62979" w:rsidP="00F7253E">
            <w:pPr>
              <w:widowControl w:val="0"/>
              <w:wordWrap w:val="0"/>
              <w:autoSpaceDE w:val="0"/>
              <w:autoSpaceDN w:val="0"/>
              <w:adjustRightInd w:val="0"/>
              <w:snapToGrid w:val="0"/>
              <w:jc w:val="center"/>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주요 내용</w:t>
            </w:r>
          </w:p>
        </w:tc>
        <w:tc>
          <w:tcPr>
            <w:tcW w:w="7580" w:type="dxa"/>
            <w:gridSpan w:val="5"/>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2F8A06A2"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000000"/>
                <w:spacing w:val="-6"/>
                <w:sz w:val="22"/>
                <w:szCs w:val="22"/>
                <w14:ligatures w14:val="standardContextual"/>
              </w:rPr>
            </w:pPr>
            <w:r w:rsidRPr="001F23A3">
              <w:rPr>
                <w:rFonts w:ascii="Segoe UI Symbol" w:hAnsi="Segoe UI Symbol" w:cs="Segoe UI Symbol"/>
                <w:color w:val="000000"/>
                <w:spacing w:val="-6"/>
                <w:sz w:val="22"/>
                <w:szCs w:val="22"/>
                <w14:ligatures w14:val="standardContextual"/>
              </w:rPr>
              <w:t>❍</w:t>
            </w:r>
            <w:r w:rsidRPr="001F23A3">
              <w:rPr>
                <w:rFonts w:asciiTheme="minorEastAsia" w:hAnsiTheme="minorEastAsia" w:cstheme="minorHAnsi"/>
                <w:color w:val="000000"/>
                <w:spacing w:val="-6"/>
                <w:sz w:val="22"/>
                <w:szCs w:val="22"/>
                <w14:ligatures w14:val="standardContextual"/>
              </w:rPr>
              <w:t xml:space="preserve"> </w:t>
            </w:r>
          </w:p>
          <w:p w14:paraId="5D2D3969"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 xml:space="preserve"> -</w:t>
            </w:r>
          </w:p>
        </w:tc>
      </w:tr>
      <w:tr w:rsidR="00E62979" w:rsidRPr="001F23A3" w14:paraId="01F39171" w14:textId="77777777" w:rsidTr="00F7253E">
        <w:trPr>
          <w:trHeight w:val="932"/>
        </w:trPr>
        <w:tc>
          <w:tcPr>
            <w:tcW w:w="1776" w:type="dxa"/>
            <w:tcBorders>
              <w:top w:val="single" w:sz="15" w:space="0" w:color="C0C0C0"/>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467189E6" w14:textId="77777777" w:rsidR="00E62979" w:rsidRPr="001F23A3" w:rsidRDefault="00E62979" w:rsidP="00F7253E">
            <w:pPr>
              <w:widowControl w:val="0"/>
              <w:wordWrap w:val="0"/>
              <w:autoSpaceDE w:val="0"/>
              <w:autoSpaceDN w:val="0"/>
              <w:adjustRightInd w:val="0"/>
              <w:snapToGrid w:val="0"/>
              <w:jc w:val="center"/>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연구 방법</w:t>
            </w:r>
          </w:p>
        </w:tc>
        <w:tc>
          <w:tcPr>
            <w:tcW w:w="7580" w:type="dxa"/>
            <w:gridSpan w:val="5"/>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0CC4137A"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000000"/>
                <w:spacing w:val="-6"/>
                <w:sz w:val="22"/>
                <w:szCs w:val="22"/>
                <w14:ligatures w14:val="standardContextual"/>
              </w:rPr>
            </w:pPr>
            <w:r w:rsidRPr="001F23A3">
              <w:rPr>
                <w:rFonts w:ascii="Segoe UI Symbol" w:hAnsi="Segoe UI Symbol" w:cs="Segoe UI Symbol"/>
                <w:color w:val="000000"/>
                <w:spacing w:val="-6"/>
                <w:sz w:val="22"/>
                <w:szCs w:val="22"/>
                <w14:ligatures w14:val="standardContextual"/>
              </w:rPr>
              <w:t>❍</w:t>
            </w:r>
            <w:r w:rsidRPr="001F23A3">
              <w:rPr>
                <w:rFonts w:asciiTheme="minorEastAsia" w:hAnsiTheme="minorEastAsia" w:cstheme="minorHAnsi"/>
                <w:color w:val="000000"/>
                <w:spacing w:val="-6"/>
                <w:sz w:val="22"/>
                <w:szCs w:val="22"/>
                <w14:ligatures w14:val="standardContextual"/>
              </w:rPr>
              <w:t xml:space="preserve">  </w:t>
            </w:r>
          </w:p>
          <w:p w14:paraId="592BD768" w14:textId="77777777" w:rsidR="00E62979" w:rsidRPr="001F23A3" w:rsidRDefault="00E62979" w:rsidP="00F7253E">
            <w:pPr>
              <w:pStyle w:val="a3"/>
              <w:widowControl w:val="0"/>
              <w:numPr>
                <w:ilvl w:val="0"/>
                <w:numId w:val="9"/>
              </w:numPr>
              <w:wordWrap w:val="0"/>
              <w:autoSpaceDE w:val="0"/>
              <w:autoSpaceDN w:val="0"/>
              <w:adjustRightInd w:val="0"/>
              <w:snapToGrid w:val="0"/>
              <w:jc w:val="both"/>
              <w:textAlignment w:val="baseline"/>
              <w:rPr>
                <w:rFonts w:asciiTheme="minorEastAsia" w:hAnsiTheme="minorEastAsia" w:cstheme="minorHAnsi"/>
                <w:color w:val="000000"/>
                <w:spacing w:val="-6"/>
                <w:sz w:val="22"/>
                <w:szCs w:val="22"/>
                <w14:ligatures w14:val="standardContextual"/>
              </w:rPr>
            </w:pPr>
          </w:p>
        </w:tc>
      </w:tr>
      <w:tr w:rsidR="00E62979" w:rsidRPr="001F23A3" w14:paraId="0568C217" w14:textId="77777777" w:rsidTr="00F7253E">
        <w:trPr>
          <w:trHeight w:val="794"/>
        </w:trPr>
        <w:tc>
          <w:tcPr>
            <w:tcW w:w="1776" w:type="dxa"/>
            <w:tcBorders>
              <w:top w:val="single" w:sz="15" w:space="0" w:color="C0C0C0"/>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781F5BA9" w14:textId="77777777" w:rsidR="00E62979" w:rsidRPr="001F23A3" w:rsidRDefault="00E62979" w:rsidP="00F7253E">
            <w:pPr>
              <w:widowControl w:val="0"/>
              <w:wordWrap w:val="0"/>
              <w:autoSpaceDE w:val="0"/>
              <w:autoSpaceDN w:val="0"/>
              <w:adjustRightInd w:val="0"/>
              <w:snapToGrid w:val="0"/>
              <w:jc w:val="center"/>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hint="eastAsia"/>
                <w:color w:val="000000"/>
                <w:spacing w:val="-6"/>
                <w:sz w:val="22"/>
                <w:szCs w:val="22"/>
                <w14:ligatures w14:val="standardContextual"/>
              </w:rPr>
              <w:t xml:space="preserve">학술/정책/기술적 </w:t>
            </w:r>
            <w:r w:rsidRPr="001F23A3">
              <w:rPr>
                <w:rFonts w:asciiTheme="minorEastAsia" w:hAnsiTheme="minorEastAsia" w:cstheme="minorHAnsi"/>
                <w:color w:val="000000"/>
                <w:spacing w:val="-6"/>
                <w:sz w:val="22"/>
                <w:szCs w:val="22"/>
                <w14:ligatures w14:val="standardContextual"/>
              </w:rPr>
              <w:br/>
            </w:r>
            <w:r w:rsidRPr="001F23A3">
              <w:rPr>
                <w:rFonts w:asciiTheme="minorEastAsia" w:hAnsiTheme="minorEastAsia" w:cstheme="minorHAnsi" w:hint="eastAsia"/>
                <w:color w:val="000000"/>
                <w:spacing w:val="-6"/>
                <w:sz w:val="22"/>
                <w:szCs w:val="22"/>
                <w14:ligatures w14:val="standardContextual"/>
              </w:rPr>
              <w:t>기여</w:t>
            </w:r>
          </w:p>
        </w:tc>
        <w:tc>
          <w:tcPr>
            <w:tcW w:w="7580" w:type="dxa"/>
            <w:gridSpan w:val="5"/>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660C6AC4"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000000"/>
                <w:spacing w:val="-6"/>
                <w:sz w:val="22"/>
                <w:szCs w:val="22"/>
                <w14:ligatures w14:val="standardContextual"/>
              </w:rPr>
            </w:pPr>
          </w:p>
        </w:tc>
      </w:tr>
      <w:tr w:rsidR="00E62979" w:rsidRPr="001F23A3" w14:paraId="4AB3C365" w14:textId="77777777" w:rsidTr="00F7253E">
        <w:trPr>
          <w:trHeight w:val="932"/>
        </w:trPr>
        <w:tc>
          <w:tcPr>
            <w:tcW w:w="1776" w:type="dxa"/>
            <w:tcBorders>
              <w:top w:val="single" w:sz="15" w:space="0" w:color="C0C0C0"/>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1EEA9A83" w14:textId="77777777" w:rsidR="00E62979" w:rsidRPr="001F23A3" w:rsidRDefault="00E62979" w:rsidP="00F7253E">
            <w:pPr>
              <w:widowControl w:val="0"/>
              <w:wordWrap w:val="0"/>
              <w:autoSpaceDE w:val="0"/>
              <w:autoSpaceDN w:val="0"/>
              <w:adjustRightInd w:val="0"/>
              <w:snapToGrid w:val="0"/>
              <w:jc w:val="center"/>
              <w:textAlignment w:val="baseline"/>
              <w:rPr>
                <w:rFonts w:asciiTheme="minorEastAsia" w:hAnsiTheme="minorEastAsia" w:cstheme="minorHAnsi"/>
                <w:color w:val="000000"/>
                <w:spacing w:val="-6"/>
                <w:sz w:val="22"/>
                <w:szCs w:val="22"/>
                <w14:ligatures w14:val="standardContextual"/>
              </w:rPr>
            </w:pPr>
            <w:r w:rsidRPr="001F23A3">
              <w:rPr>
                <w:rFonts w:asciiTheme="minorEastAsia" w:hAnsiTheme="minorEastAsia" w:cstheme="minorHAnsi"/>
                <w:color w:val="000000"/>
                <w:spacing w:val="-6"/>
                <w:sz w:val="22"/>
                <w:szCs w:val="22"/>
                <w14:ligatures w14:val="standardContextual"/>
              </w:rPr>
              <w:t xml:space="preserve">연구성과 계획 </w:t>
            </w:r>
          </w:p>
        </w:tc>
        <w:tc>
          <w:tcPr>
            <w:tcW w:w="7580" w:type="dxa"/>
            <w:gridSpan w:val="5"/>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2936693C"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7F7F7F" w:themeColor="text1" w:themeTint="80"/>
                <w:spacing w:val="-6"/>
                <w:sz w:val="22"/>
                <w:szCs w:val="22"/>
                <w14:ligatures w14:val="standardContextual"/>
              </w:rPr>
            </w:pPr>
            <w:r w:rsidRPr="001F23A3">
              <w:rPr>
                <w:rFonts w:asciiTheme="minorEastAsia" w:hAnsiTheme="minorEastAsia" w:cstheme="minorHAnsi" w:hint="eastAsia"/>
                <w:color w:val="7F7F7F" w:themeColor="text1" w:themeTint="80"/>
                <w:spacing w:val="-6"/>
                <w:sz w:val="22"/>
                <w:szCs w:val="22"/>
                <w14:ligatures w14:val="standardContextual"/>
              </w:rPr>
              <w:t>투고 예정 논문집,</w:t>
            </w:r>
            <w:r w:rsidRPr="001F23A3">
              <w:rPr>
                <w:rFonts w:asciiTheme="minorEastAsia" w:hAnsiTheme="minorEastAsia" w:cstheme="minorHAnsi"/>
                <w:color w:val="7F7F7F" w:themeColor="text1" w:themeTint="80"/>
                <w:spacing w:val="-6"/>
                <w:sz w:val="22"/>
                <w:szCs w:val="22"/>
                <w14:ligatures w14:val="standardContextual"/>
              </w:rPr>
              <w:t xml:space="preserve"> </w:t>
            </w:r>
            <w:r w:rsidRPr="001F23A3">
              <w:rPr>
                <w:rFonts w:asciiTheme="minorEastAsia" w:hAnsiTheme="minorEastAsia" w:cstheme="minorHAnsi" w:hint="eastAsia"/>
                <w:color w:val="7F7F7F" w:themeColor="text1" w:themeTint="80"/>
                <w:spacing w:val="-6"/>
                <w:sz w:val="22"/>
                <w:szCs w:val="22"/>
                <w14:ligatures w14:val="standardContextual"/>
              </w:rPr>
              <w:t xml:space="preserve">일자 기술 </w:t>
            </w:r>
          </w:p>
          <w:p w14:paraId="276FEDE0"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7F7F7F" w:themeColor="text1" w:themeTint="80"/>
                <w:spacing w:val="-6"/>
                <w:sz w:val="22"/>
                <w:szCs w:val="22"/>
                <w14:ligatures w14:val="standardContextual"/>
              </w:rPr>
            </w:pPr>
            <w:r w:rsidRPr="001F23A3">
              <w:rPr>
                <w:rFonts w:asciiTheme="minorEastAsia" w:hAnsiTheme="minorEastAsia" w:cstheme="minorHAnsi" w:hint="eastAsia"/>
                <w:color w:val="7F7F7F" w:themeColor="text1" w:themeTint="80"/>
                <w:spacing w:val="-6"/>
                <w:sz w:val="22"/>
                <w:szCs w:val="22"/>
                <w14:ligatures w14:val="standardContextual"/>
              </w:rPr>
              <w:t>(몽골저널)</w:t>
            </w:r>
            <w:r w:rsidRPr="001F23A3">
              <w:rPr>
                <w:rFonts w:asciiTheme="minorEastAsia" w:hAnsiTheme="minorEastAsia" w:cstheme="minorHAnsi"/>
                <w:color w:val="7F7F7F" w:themeColor="text1" w:themeTint="80"/>
                <w:spacing w:val="-6"/>
                <w:sz w:val="22"/>
                <w:szCs w:val="22"/>
                <w14:ligatures w14:val="standardContextual"/>
              </w:rPr>
              <w:t xml:space="preserve"> </w:t>
            </w:r>
            <w:r w:rsidRPr="001F23A3">
              <w:rPr>
                <w:rFonts w:asciiTheme="minorEastAsia" w:hAnsiTheme="minorEastAsia" w:cstheme="minorHAnsi" w:hint="eastAsia"/>
                <w:color w:val="7F7F7F" w:themeColor="text1" w:themeTint="80"/>
                <w:spacing w:val="-6"/>
                <w:sz w:val="22"/>
                <w:szCs w:val="22"/>
                <w14:ligatures w14:val="standardContextual"/>
              </w:rPr>
              <w:t>연구기간 내</w:t>
            </w:r>
          </w:p>
          <w:p w14:paraId="0C05845E" w14:textId="77777777" w:rsidR="00E62979" w:rsidRPr="001F23A3" w:rsidRDefault="00E62979" w:rsidP="00F7253E">
            <w:pPr>
              <w:widowControl w:val="0"/>
              <w:wordWrap w:val="0"/>
              <w:autoSpaceDE w:val="0"/>
              <w:autoSpaceDN w:val="0"/>
              <w:adjustRightInd w:val="0"/>
              <w:snapToGrid w:val="0"/>
              <w:jc w:val="both"/>
              <w:textAlignment w:val="baseline"/>
              <w:rPr>
                <w:rFonts w:asciiTheme="minorEastAsia" w:hAnsiTheme="minorEastAsia" w:cstheme="minorHAnsi"/>
                <w:color w:val="7F7F7F" w:themeColor="text1" w:themeTint="80"/>
                <w:spacing w:val="-6"/>
                <w:sz w:val="22"/>
                <w:szCs w:val="22"/>
                <w14:ligatures w14:val="standardContextual"/>
              </w:rPr>
            </w:pPr>
            <w:r w:rsidRPr="001F23A3">
              <w:rPr>
                <w:rFonts w:asciiTheme="minorEastAsia" w:hAnsiTheme="minorEastAsia" w:cstheme="minorHAnsi" w:hint="eastAsia"/>
                <w:color w:val="7F7F7F" w:themeColor="text1" w:themeTint="80"/>
                <w:spacing w:val="-6"/>
                <w:sz w:val="22"/>
                <w:szCs w:val="22"/>
                <w14:ligatures w14:val="standardContextual"/>
              </w:rPr>
              <w:t>(국제저널)</w:t>
            </w:r>
            <w:r w:rsidRPr="001F23A3">
              <w:rPr>
                <w:rFonts w:asciiTheme="minorEastAsia" w:hAnsiTheme="minorEastAsia" w:cstheme="minorHAnsi"/>
                <w:color w:val="7F7F7F" w:themeColor="text1" w:themeTint="80"/>
                <w:spacing w:val="-6"/>
                <w:sz w:val="22"/>
                <w:szCs w:val="22"/>
                <w14:ligatures w14:val="standardContextual"/>
              </w:rPr>
              <w:t xml:space="preserve"> </w:t>
            </w:r>
            <w:r w:rsidRPr="001F23A3">
              <w:rPr>
                <w:rFonts w:asciiTheme="minorEastAsia" w:hAnsiTheme="minorEastAsia" w:cstheme="minorHAnsi" w:hint="eastAsia"/>
                <w:color w:val="7F7F7F" w:themeColor="text1" w:themeTint="80"/>
                <w:spacing w:val="-6"/>
                <w:sz w:val="22"/>
                <w:szCs w:val="22"/>
                <w14:ligatures w14:val="standardContextual"/>
              </w:rPr>
              <w:t xml:space="preserve">연구기간 이후 </w:t>
            </w:r>
            <w:r w:rsidRPr="001F23A3">
              <w:rPr>
                <w:rFonts w:asciiTheme="minorEastAsia" w:hAnsiTheme="minorEastAsia" w:cstheme="minorHAnsi"/>
                <w:color w:val="7F7F7F" w:themeColor="text1" w:themeTint="80"/>
                <w:spacing w:val="-6"/>
                <w:sz w:val="22"/>
                <w:szCs w:val="22"/>
                <w14:ligatures w14:val="standardContextual"/>
              </w:rPr>
              <w:t>6</w:t>
            </w:r>
            <w:r w:rsidRPr="001F23A3">
              <w:rPr>
                <w:rFonts w:asciiTheme="minorEastAsia" w:hAnsiTheme="minorEastAsia" w:cstheme="minorHAnsi" w:hint="eastAsia"/>
                <w:color w:val="7F7F7F" w:themeColor="text1" w:themeTint="80"/>
                <w:spacing w:val="-6"/>
                <w:sz w:val="22"/>
                <w:szCs w:val="22"/>
                <w14:ligatures w14:val="standardContextual"/>
              </w:rPr>
              <w:t>개월 이내</w:t>
            </w:r>
          </w:p>
        </w:tc>
      </w:tr>
    </w:tbl>
    <w:p w14:paraId="5F5C4794" w14:textId="77777777" w:rsidR="00B537D5" w:rsidRPr="009C5A2D" w:rsidRDefault="00B537D5" w:rsidP="00B537D5">
      <w:pPr>
        <w:rPr>
          <w:rFonts w:asciiTheme="minorEastAsia" w:hAnsiTheme="minorEastAsia" w:cstheme="minorHAnsi"/>
          <w:b/>
          <w:bCs/>
          <w:color w:val="0070C0"/>
          <w:sz w:val="20"/>
          <w:szCs w:val="20"/>
        </w:rPr>
      </w:pPr>
      <w:r w:rsidRPr="009C5A2D">
        <w:rPr>
          <w:rFonts w:asciiTheme="minorEastAsia" w:hAnsiTheme="minorEastAsia" w:cstheme="minorHAnsi"/>
          <w:b/>
          <w:bCs/>
          <w:color w:val="0070C0"/>
          <w:sz w:val="20"/>
          <w:szCs w:val="20"/>
        </w:rPr>
        <w:t>*</w:t>
      </w:r>
      <w:r w:rsidRPr="009C5A2D">
        <w:rPr>
          <w:rFonts w:asciiTheme="minorEastAsia" w:hAnsiTheme="minorEastAsia" w:cstheme="minorHAnsi" w:hint="eastAsia"/>
          <w:b/>
          <w:bCs/>
          <w:color w:val="0070C0"/>
          <w:sz w:val="20"/>
          <w:szCs w:val="20"/>
        </w:rPr>
        <w:t xml:space="preserve">요약 페이지는 </w:t>
      </w:r>
      <w:r w:rsidRPr="009C5A2D">
        <w:rPr>
          <w:rFonts w:asciiTheme="minorEastAsia" w:hAnsiTheme="minorEastAsia" w:cstheme="minorHAnsi"/>
          <w:b/>
          <w:bCs/>
          <w:color w:val="0070C0"/>
          <w:sz w:val="20"/>
          <w:szCs w:val="20"/>
        </w:rPr>
        <w:t>5</w:t>
      </w:r>
      <w:r w:rsidRPr="009C5A2D">
        <w:rPr>
          <w:rFonts w:asciiTheme="minorEastAsia" w:hAnsiTheme="minorEastAsia" w:cstheme="minorHAnsi" w:hint="eastAsia"/>
          <w:b/>
          <w:bCs/>
          <w:color w:val="0070C0"/>
          <w:sz w:val="20"/>
          <w:szCs w:val="20"/>
        </w:rPr>
        <w:t>페이지 분량에 포함되지 않습니다.</w:t>
      </w:r>
      <w:r w:rsidRPr="009C5A2D">
        <w:rPr>
          <w:rFonts w:asciiTheme="minorEastAsia" w:hAnsiTheme="minorEastAsia" w:cstheme="minorHAnsi"/>
          <w:b/>
          <w:bCs/>
          <w:color w:val="0070C0"/>
          <w:sz w:val="20"/>
          <w:szCs w:val="20"/>
        </w:rPr>
        <w:t xml:space="preserve"> </w:t>
      </w:r>
    </w:p>
    <w:p w14:paraId="04A673B1" w14:textId="77777777" w:rsidR="00FD575F" w:rsidRPr="00B537D5" w:rsidRDefault="00FD575F" w:rsidP="002B5FFD">
      <w:pPr>
        <w:rPr>
          <w:rFonts w:asciiTheme="minorEastAsia" w:hAnsiTheme="minorEastAsia" w:cs="Arial"/>
          <w:color w:val="808080" w:themeColor="background1" w:themeShade="80"/>
          <w:spacing w:val="-6"/>
          <w:sz w:val="20"/>
          <w:szCs w:val="20"/>
          <w14:ligatures w14:val="standardContextual"/>
        </w:rPr>
      </w:pPr>
    </w:p>
    <w:p w14:paraId="4D40BDAF" w14:textId="77777777" w:rsidR="00F7253E" w:rsidRPr="00E97370" w:rsidRDefault="00F7253E" w:rsidP="002B5FFD">
      <w:pPr>
        <w:rPr>
          <w:rFonts w:asciiTheme="minorEastAsia" w:hAnsiTheme="minorEastAsia" w:cs="Arial"/>
          <w:color w:val="808080" w:themeColor="background1" w:themeShade="80"/>
          <w:spacing w:val="-6"/>
          <w:sz w:val="20"/>
          <w:szCs w:val="20"/>
          <w14:ligatures w14:val="standardContextual"/>
        </w:rPr>
      </w:pPr>
    </w:p>
    <w:p w14:paraId="62B76650" w14:textId="77777777" w:rsidR="00EC4AAF" w:rsidRPr="001F23A3" w:rsidRDefault="00EC4AAF" w:rsidP="00EC4AAF">
      <w:pPr>
        <w:rPr>
          <w:rFonts w:asciiTheme="minorEastAsia" w:hAnsiTheme="minorEastAsia" w:cstheme="minorHAnsi"/>
          <w:color w:val="3B3838" w:themeColor="background2" w:themeShade="40"/>
          <w:sz w:val="22"/>
          <w:szCs w:val="22"/>
        </w:rPr>
      </w:pPr>
    </w:p>
    <w:p w14:paraId="1F8BED91" w14:textId="77777777" w:rsidR="00FA1FC0" w:rsidRPr="001F23A3" w:rsidRDefault="00FA1FC0" w:rsidP="00B31BE2">
      <w:pPr>
        <w:rPr>
          <w:rFonts w:asciiTheme="minorEastAsia" w:hAnsiTheme="minorEastAsia" w:cstheme="minorHAnsi"/>
          <w:color w:val="3B3838" w:themeColor="background2" w:themeShade="40"/>
          <w:sz w:val="22"/>
          <w:szCs w:val="22"/>
        </w:rPr>
      </w:pPr>
    </w:p>
    <w:p w14:paraId="7B2E78C6" w14:textId="77777777" w:rsidR="00FA1FC0" w:rsidRPr="001F23A3" w:rsidRDefault="00FA1FC0" w:rsidP="00B31BE2">
      <w:pPr>
        <w:rPr>
          <w:rFonts w:asciiTheme="minorEastAsia" w:hAnsiTheme="minorEastAsia" w:cstheme="minorHAnsi"/>
          <w:color w:val="3B3838" w:themeColor="background2" w:themeShade="40"/>
          <w:sz w:val="22"/>
          <w:szCs w:val="22"/>
        </w:rPr>
      </w:pPr>
    </w:p>
    <w:p w14:paraId="4B1FD92C" w14:textId="3552084A" w:rsidR="00B64C32" w:rsidRPr="001F23A3" w:rsidRDefault="00B64C32" w:rsidP="002B5FFD">
      <w:pPr>
        <w:rPr>
          <w:rFonts w:asciiTheme="minorEastAsia" w:hAnsiTheme="minorEastAsia" w:cstheme="minorHAnsi"/>
          <w:b/>
          <w:bCs/>
        </w:rPr>
        <w:sectPr w:rsidR="00B64C32" w:rsidRPr="001F23A3" w:rsidSect="00A06552">
          <w:pgSz w:w="12240" w:h="15840"/>
          <w:pgMar w:top="1134" w:right="1440" w:bottom="1134" w:left="1440" w:header="709" w:footer="709" w:gutter="0"/>
          <w:cols w:space="708"/>
          <w:docGrid w:linePitch="360"/>
        </w:sectPr>
      </w:pPr>
    </w:p>
    <w:p w14:paraId="603C7DC2" w14:textId="77777777" w:rsidR="00FB163A" w:rsidRPr="001F23A3" w:rsidRDefault="00FB163A" w:rsidP="00F7253E">
      <w:pPr>
        <w:rPr>
          <w:rFonts w:asciiTheme="minorEastAsia" w:hAnsiTheme="minorEastAsia" w:cstheme="minorHAnsi"/>
          <w:b/>
          <w:bCs/>
        </w:rPr>
      </w:pPr>
    </w:p>
    <w:p w14:paraId="1BCCF8FA" w14:textId="5DA91355" w:rsidR="00FB163A" w:rsidRPr="00F7253E" w:rsidRDefault="00FB163A" w:rsidP="00467CF0">
      <w:pPr>
        <w:jc w:val="center"/>
        <w:rPr>
          <w:rFonts w:asciiTheme="minorEastAsia" w:hAnsiTheme="minorEastAsia" w:cs="Arial"/>
          <w:sz w:val="28"/>
          <w:szCs w:val="28"/>
        </w:rPr>
      </w:pPr>
      <w:r w:rsidRPr="00F7253E">
        <w:rPr>
          <w:rFonts w:asciiTheme="minorEastAsia" w:hAnsiTheme="minorEastAsia" w:cs="Arial"/>
          <w:b/>
          <w:bCs/>
          <w:sz w:val="28"/>
          <w:szCs w:val="28"/>
        </w:rPr>
        <w:t>연구</w:t>
      </w:r>
      <w:r w:rsidR="00467CF0" w:rsidRPr="00F7253E">
        <w:rPr>
          <w:rFonts w:asciiTheme="minorEastAsia" w:hAnsiTheme="minorEastAsia" w:cs="Arial" w:hint="eastAsia"/>
          <w:b/>
          <w:bCs/>
          <w:sz w:val="28"/>
          <w:szCs w:val="28"/>
        </w:rPr>
        <w:t>제안서</w:t>
      </w:r>
    </w:p>
    <w:p w14:paraId="21785422" w14:textId="77777777" w:rsidR="00FB163A" w:rsidRPr="001F23A3" w:rsidRDefault="00FB163A" w:rsidP="00FB163A">
      <w:pPr>
        <w:rPr>
          <w:rFonts w:asciiTheme="minorEastAsia" w:hAnsiTheme="minorEastAsia" w:cs="Arial"/>
        </w:rPr>
      </w:pPr>
    </w:p>
    <w:p w14:paraId="4E3A2F80" w14:textId="4B4CAC63" w:rsidR="00467CF0" w:rsidRPr="00552233" w:rsidRDefault="00B31CD3" w:rsidP="00FB163A">
      <w:pPr>
        <w:rPr>
          <w:rFonts w:asciiTheme="minorEastAsia" w:hAnsiTheme="minorEastAsia" w:cs="Arial"/>
          <w:color w:val="0070C0"/>
          <w:spacing w:val="-6"/>
          <w:sz w:val="22"/>
          <w:szCs w:val="22"/>
          <w14:ligatures w14:val="standardContextual"/>
        </w:rPr>
      </w:pPr>
      <w:r w:rsidRPr="009C5A2D">
        <w:rPr>
          <w:rFonts w:asciiTheme="minorEastAsia" w:hAnsiTheme="minorEastAsia" w:cs="Arial"/>
          <w:color w:val="0070C0"/>
          <w:spacing w:val="-6"/>
          <w:sz w:val="22"/>
          <w:szCs w:val="22"/>
          <w14:ligatures w14:val="standardContextual"/>
        </w:rPr>
        <w:t>*</w:t>
      </w:r>
      <w:r w:rsidR="00467CF0" w:rsidRPr="009C5A2D">
        <w:rPr>
          <w:rFonts w:asciiTheme="minorEastAsia" w:hAnsiTheme="minorEastAsia" w:cs="Arial"/>
          <w:color w:val="0070C0"/>
          <w:spacing w:val="-6"/>
          <w:sz w:val="22"/>
          <w:szCs w:val="22"/>
          <w14:ligatures w14:val="standardContextual"/>
        </w:rPr>
        <w:t>11</w:t>
      </w:r>
      <w:r w:rsidR="00467CF0" w:rsidRPr="009C5A2D">
        <w:rPr>
          <w:rFonts w:asciiTheme="minorEastAsia" w:hAnsiTheme="minorEastAsia" w:cs="Arial" w:hint="eastAsia"/>
          <w:color w:val="0070C0"/>
          <w:spacing w:val="-6"/>
          <w:sz w:val="22"/>
          <w:szCs w:val="22"/>
          <w14:ligatures w14:val="standardContextual"/>
        </w:rPr>
        <w:t>폰트로 작성</w:t>
      </w:r>
      <w:r w:rsidR="009C5A2D">
        <w:rPr>
          <w:rFonts w:asciiTheme="minorEastAsia" w:hAnsiTheme="minorEastAsia" w:cs="Arial" w:hint="eastAsia"/>
          <w:color w:val="0070C0"/>
          <w:spacing w:val="-6"/>
          <w:sz w:val="22"/>
          <w:szCs w:val="22"/>
          <w14:ligatures w14:val="standardContextual"/>
        </w:rPr>
        <w:t>해야 합니다.</w:t>
      </w:r>
    </w:p>
    <w:p w14:paraId="20405081" w14:textId="77777777" w:rsidR="00FB163A" w:rsidRPr="001F23A3" w:rsidRDefault="00FB163A" w:rsidP="00F97CF7">
      <w:pPr>
        <w:pStyle w:val="a3"/>
        <w:numPr>
          <w:ilvl w:val="0"/>
          <w:numId w:val="4"/>
        </w:numPr>
        <w:rPr>
          <w:rFonts w:asciiTheme="minorEastAsia" w:hAnsiTheme="minorEastAsia" w:cs="Arial"/>
        </w:rPr>
      </w:pPr>
      <w:r w:rsidRPr="001F23A3">
        <w:rPr>
          <w:rFonts w:asciiTheme="minorEastAsia" w:hAnsiTheme="minorEastAsia" w:cs="Arial"/>
          <w:b/>
          <w:bCs/>
        </w:rPr>
        <w:t>연구의 필요성 및 목적</w:t>
      </w:r>
      <w:r w:rsidRPr="001F23A3">
        <w:rPr>
          <w:rFonts w:asciiTheme="minorEastAsia" w:hAnsiTheme="minorEastAsia" w:cs="Arial"/>
        </w:rPr>
        <w:t xml:space="preserve">  </w:t>
      </w:r>
      <w:r w:rsidRPr="001F23A3">
        <w:rPr>
          <w:rFonts w:asciiTheme="minorEastAsia" w:hAnsiTheme="minorEastAsia" w:cs="Arial"/>
          <w:color w:val="AEAAAA" w:themeColor="background2" w:themeShade="BF"/>
        </w:rPr>
        <w:t>Necessity and Purpose of Research</w:t>
      </w:r>
    </w:p>
    <w:p w14:paraId="5E5D2886" w14:textId="77777777" w:rsidR="00FB163A" w:rsidRPr="001F23A3" w:rsidRDefault="00FB163A" w:rsidP="00F97CF7">
      <w:pPr>
        <w:pStyle w:val="a3"/>
        <w:numPr>
          <w:ilvl w:val="1"/>
          <w:numId w:val="4"/>
        </w:numPr>
        <w:rPr>
          <w:rFonts w:asciiTheme="minorEastAsia" w:hAnsiTheme="minorEastAsia" w:cs="Arial"/>
        </w:rPr>
      </w:pPr>
      <w:r w:rsidRPr="001F23A3">
        <w:rPr>
          <w:rFonts w:asciiTheme="minorEastAsia" w:hAnsiTheme="minorEastAsia" w:cs="Arial"/>
          <w:b/>
          <w:bCs/>
        </w:rPr>
        <w:t>연구의 배경</w:t>
      </w:r>
      <w:r w:rsidRPr="001F23A3">
        <w:rPr>
          <w:rFonts w:asciiTheme="minorEastAsia" w:hAnsiTheme="minorEastAsia" w:cs="Arial"/>
        </w:rPr>
        <w:t xml:space="preserve"> </w:t>
      </w:r>
      <w:r w:rsidRPr="001F23A3">
        <w:rPr>
          <w:rFonts w:asciiTheme="minorEastAsia" w:hAnsiTheme="minorEastAsia" w:cs="Arial"/>
          <w:color w:val="AEAAAA" w:themeColor="background2" w:themeShade="BF"/>
        </w:rPr>
        <w:t xml:space="preserve"> Background</w:t>
      </w:r>
      <w:r w:rsidRPr="001F23A3">
        <w:rPr>
          <w:rFonts w:asciiTheme="minorEastAsia" w:hAnsiTheme="minorEastAsia" w:cs="Arial"/>
        </w:rPr>
        <w:t xml:space="preserve"> </w:t>
      </w:r>
      <w:r w:rsidRPr="001F23A3">
        <w:rPr>
          <w:rFonts w:asciiTheme="minorEastAsia" w:hAnsiTheme="minorEastAsia" w:cs="Arial"/>
        </w:rPr>
        <w:br/>
      </w:r>
      <w:r w:rsidRPr="001F23A3">
        <w:rPr>
          <w:rFonts w:asciiTheme="minorEastAsia" w:hAnsiTheme="minorEastAsia" w:cs="Arial"/>
          <w:color w:val="AEAAAA" w:themeColor="background2" w:themeShade="BF"/>
          <w:sz w:val="20"/>
          <w:szCs w:val="20"/>
        </w:rPr>
        <w:t>- 연구가 왜 필요한지 기술 (사회적 문제, 학술적 의미 등)</w:t>
      </w:r>
    </w:p>
    <w:p w14:paraId="36E87758" w14:textId="77777777" w:rsidR="00FB163A" w:rsidRPr="001F23A3" w:rsidRDefault="00FB163A" w:rsidP="00F97CF7">
      <w:pPr>
        <w:pStyle w:val="a3"/>
        <w:numPr>
          <w:ilvl w:val="1"/>
          <w:numId w:val="4"/>
        </w:numPr>
        <w:rPr>
          <w:rFonts w:asciiTheme="minorEastAsia" w:hAnsiTheme="minorEastAsia" w:cs="Arial"/>
        </w:rPr>
      </w:pPr>
      <w:r w:rsidRPr="001F23A3">
        <w:rPr>
          <w:rFonts w:asciiTheme="minorEastAsia" w:hAnsiTheme="minorEastAsia" w:cs="Arial"/>
          <w:b/>
          <w:bCs/>
        </w:rPr>
        <w:t>연구의 목적</w:t>
      </w:r>
      <w:r w:rsidRPr="001F23A3">
        <w:rPr>
          <w:rFonts w:asciiTheme="minorEastAsia" w:hAnsiTheme="minorEastAsia" w:cs="Arial"/>
        </w:rPr>
        <w:t xml:space="preserve">  </w:t>
      </w:r>
      <w:r w:rsidRPr="001F23A3">
        <w:rPr>
          <w:rFonts w:asciiTheme="minorEastAsia" w:hAnsiTheme="minorEastAsia" w:cs="Arial"/>
          <w:color w:val="AEAAAA" w:themeColor="background2" w:themeShade="BF"/>
        </w:rPr>
        <w:t>Purpose of Research</w:t>
      </w:r>
      <w:r w:rsidRPr="001F23A3">
        <w:rPr>
          <w:rFonts w:asciiTheme="minorEastAsia" w:hAnsiTheme="minorEastAsia" w:cs="Arial"/>
        </w:rPr>
        <w:br/>
      </w:r>
      <w:r w:rsidRPr="001F23A3">
        <w:rPr>
          <w:rFonts w:asciiTheme="minorEastAsia" w:hAnsiTheme="minorEastAsia" w:cs="Arial"/>
          <w:color w:val="AEAAAA" w:themeColor="background2" w:themeShade="BF"/>
          <w:sz w:val="22"/>
          <w:szCs w:val="22"/>
        </w:rPr>
        <w:t>- 연구로 파악하고자 하는 것이 무엇인지</w:t>
      </w:r>
      <w:r w:rsidRPr="001F23A3">
        <w:rPr>
          <w:rFonts w:asciiTheme="minorEastAsia" w:hAnsiTheme="minorEastAsia" w:cs="Arial"/>
          <w:color w:val="AEAAAA" w:themeColor="background2" w:themeShade="BF"/>
          <w:sz w:val="22"/>
          <w:szCs w:val="22"/>
        </w:rPr>
        <w:br/>
        <w:t xml:space="preserve">- (참고) 연구의 3가지 종류 : </w:t>
      </w:r>
      <w:r w:rsidRPr="001F23A3">
        <w:rPr>
          <w:rFonts w:asciiTheme="minorEastAsia" w:hAnsiTheme="minorEastAsia" w:cs="Arial"/>
          <w:color w:val="AEAAAA" w:themeColor="background2" w:themeShade="BF"/>
          <w:sz w:val="22"/>
          <w:szCs w:val="22"/>
        </w:rPr>
        <w:br/>
        <w:t xml:space="preserve">  1) 탐색적 연구 : 잘 알지 못하는 현상에 대해 연구  </w:t>
      </w:r>
      <w:r w:rsidRPr="001F23A3">
        <w:rPr>
          <w:rFonts w:asciiTheme="minorEastAsia" w:hAnsiTheme="minorEastAsia" w:cs="Arial"/>
          <w:color w:val="AEAAAA" w:themeColor="background2" w:themeShade="BF"/>
          <w:sz w:val="22"/>
          <w:szCs w:val="22"/>
        </w:rPr>
        <w:br/>
        <w:t xml:space="preserve">  2) 기술적 연구 : 알고 있는 현상에 대한 자세한 기술</w:t>
      </w:r>
      <w:r w:rsidRPr="001F23A3">
        <w:rPr>
          <w:rFonts w:asciiTheme="minorEastAsia" w:hAnsiTheme="minorEastAsia" w:cs="Arial"/>
          <w:color w:val="AEAAAA" w:themeColor="background2" w:themeShade="BF"/>
          <w:sz w:val="22"/>
          <w:szCs w:val="22"/>
        </w:rPr>
        <w:br/>
        <w:t xml:space="preserve">     (‘무엇이, 어디서, 언제, 어떻게’에 대한 답을 줌) (예: 사례 연구)</w:t>
      </w:r>
      <w:r w:rsidRPr="001F23A3">
        <w:rPr>
          <w:rFonts w:asciiTheme="minorEastAsia" w:hAnsiTheme="minorEastAsia" w:cs="Arial"/>
          <w:color w:val="AEAAAA" w:themeColor="background2" w:themeShade="BF"/>
          <w:sz w:val="22"/>
          <w:szCs w:val="22"/>
        </w:rPr>
        <w:br/>
        <w:t xml:space="preserve">  3) 규범적 연구 : 인과관계에 대한 연구, 가설 포함</w:t>
      </w:r>
      <w:r w:rsidRPr="001F23A3">
        <w:rPr>
          <w:rFonts w:asciiTheme="minorEastAsia" w:hAnsiTheme="minorEastAsia" w:cs="Arial"/>
          <w:color w:val="AEAAAA" w:themeColor="background2" w:themeShade="BF"/>
          <w:sz w:val="22"/>
          <w:szCs w:val="22"/>
        </w:rPr>
        <w:br/>
        <w:t xml:space="preserve">     (‘왜’에 대한 답을 줌) (예: 실증 연구)</w:t>
      </w:r>
    </w:p>
    <w:p w14:paraId="0F373C92" w14:textId="77777777" w:rsidR="00FB163A" w:rsidRPr="001F23A3" w:rsidRDefault="00FB163A" w:rsidP="00F97CF7">
      <w:pPr>
        <w:pStyle w:val="a3"/>
        <w:numPr>
          <w:ilvl w:val="1"/>
          <w:numId w:val="4"/>
        </w:numPr>
        <w:rPr>
          <w:rFonts w:asciiTheme="minorEastAsia" w:hAnsiTheme="minorEastAsia" w:cs="Arial"/>
        </w:rPr>
      </w:pPr>
      <w:r w:rsidRPr="001F23A3">
        <w:rPr>
          <w:rFonts w:asciiTheme="minorEastAsia" w:hAnsiTheme="minorEastAsia" w:cs="Arial"/>
          <w:b/>
          <w:bCs/>
        </w:rPr>
        <w:t xml:space="preserve">선행연구 </w:t>
      </w:r>
      <w:r w:rsidRPr="001F23A3">
        <w:rPr>
          <w:rFonts w:asciiTheme="minorEastAsia" w:hAnsiTheme="minorEastAsia" w:cs="Arial"/>
          <w:color w:val="AEAAAA" w:themeColor="background2" w:themeShade="BF"/>
        </w:rPr>
        <w:t>Literature review</w:t>
      </w:r>
      <w:r w:rsidRPr="001F23A3">
        <w:rPr>
          <w:rFonts w:asciiTheme="minorEastAsia" w:hAnsiTheme="minorEastAsia" w:cs="Arial"/>
          <w:color w:val="000000" w:themeColor="text1"/>
        </w:rPr>
        <w:t xml:space="preserve"> </w:t>
      </w:r>
    </w:p>
    <w:p w14:paraId="551B5919" w14:textId="77777777" w:rsidR="00FB163A" w:rsidRPr="001F23A3" w:rsidRDefault="00FB163A" w:rsidP="00F97CF7">
      <w:pPr>
        <w:pStyle w:val="a3"/>
        <w:ind w:left="1080"/>
        <w:rPr>
          <w:rFonts w:asciiTheme="minorEastAsia" w:hAnsiTheme="minorEastAsia" w:cs="Arial"/>
          <w:color w:val="AEAAAA" w:themeColor="background2" w:themeShade="BF"/>
          <w:sz w:val="22"/>
          <w:szCs w:val="22"/>
        </w:rPr>
      </w:pPr>
      <w:r w:rsidRPr="001F23A3">
        <w:rPr>
          <w:rFonts w:asciiTheme="minorEastAsia" w:hAnsiTheme="minorEastAsia" w:cs="Arial"/>
          <w:color w:val="AEAAAA" w:themeColor="background2" w:themeShade="BF"/>
          <w:sz w:val="22"/>
          <w:szCs w:val="22"/>
        </w:rPr>
        <w:t>- 이전 연구에서 해당 문제를 어떻게 다루었는지 파악, 비판적인 검토 필요</w:t>
      </w:r>
    </w:p>
    <w:p w14:paraId="1535E66E" w14:textId="77777777" w:rsidR="00FB163A" w:rsidRPr="001F23A3" w:rsidRDefault="00FB163A" w:rsidP="00F97CF7">
      <w:pPr>
        <w:pStyle w:val="a3"/>
        <w:ind w:leftChars="463" w:left="1331" w:hangingChars="100" w:hanging="220"/>
        <w:rPr>
          <w:rFonts w:asciiTheme="minorEastAsia" w:hAnsiTheme="minorEastAsia" w:cs="Arial"/>
          <w:color w:val="AEAAAA" w:themeColor="background2" w:themeShade="BF"/>
          <w:sz w:val="22"/>
          <w:szCs w:val="22"/>
        </w:rPr>
      </w:pPr>
      <w:r w:rsidRPr="001F23A3">
        <w:rPr>
          <w:rFonts w:asciiTheme="minorEastAsia" w:hAnsiTheme="minorEastAsia" w:cs="Arial"/>
          <w:color w:val="AEAAAA" w:themeColor="background2" w:themeShade="BF"/>
          <w:sz w:val="22"/>
          <w:szCs w:val="22"/>
        </w:rPr>
        <w:t>- Scholar.google.com 활용</w:t>
      </w:r>
      <w:r w:rsidRPr="001F23A3">
        <w:rPr>
          <w:rFonts w:asciiTheme="minorEastAsia" w:hAnsiTheme="minorEastAsia" w:cs="Arial"/>
          <w:color w:val="AEAAAA" w:themeColor="background2" w:themeShade="BF"/>
          <w:sz w:val="22"/>
          <w:szCs w:val="22"/>
        </w:rPr>
        <w:br/>
        <w:t xml:space="preserve">1) Keyword 검색 </w:t>
      </w:r>
      <w:r w:rsidRPr="001F23A3">
        <w:rPr>
          <w:rFonts w:asciiTheme="minorEastAsia" w:hAnsiTheme="minorEastAsia" w:cs="Arial"/>
          <w:color w:val="AEAAAA" w:themeColor="background2" w:themeShade="BF"/>
          <w:sz w:val="22"/>
          <w:szCs w:val="22"/>
        </w:rPr>
        <w:br/>
        <w:t>2) ‘Literature review’ 논문 : 해당 주제의 정리된 연구 흐름을 확인할 수 있음</w:t>
      </w:r>
    </w:p>
    <w:p w14:paraId="4FD5D557" w14:textId="77777777" w:rsidR="00FB163A" w:rsidRPr="001F23A3" w:rsidRDefault="00FB163A" w:rsidP="00F97CF7">
      <w:pPr>
        <w:rPr>
          <w:rFonts w:asciiTheme="minorEastAsia" w:hAnsiTheme="minorEastAsia" w:cs="Arial"/>
        </w:rPr>
      </w:pPr>
      <w:r w:rsidRPr="001F23A3">
        <w:rPr>
          <w:rFonts w:asciiTheme="minorEastAsia" w:hAnsiTheme="minorEastAsia" w:cs="Arial"/>
        </w:rPr>
        <w:t xml:space="preserve"> </w:t>
      </w:r>
    </w:p>
    <w:p w14:paraId="59663A1A" w14:textId="77777777" w:rsidR="00FB163A" w:rsidRPr="001F23A3" w:rsidRDefault="00FB163A" w:rsidP="00F97CF7">
      <w:pPr>
        <w:pStyle w:val="a3"/>
        <w:numPr>
          <w:ilvl w:val="0"/>
          <w:numId w:val="4"/>
        </w:numPr>
        <w:rPr>
          <w:rFonts w:asciiTheme="minorEastAsia" w:hAnsiTheme="minorEastAsia" w:cs="Arial"/>
        </w:rPr>
      </w:pPr>
      <w:r w:rsidRPr="001F23A3">
        <w:rPr>
          <w:rFonts w:asciiTheme="minorEastAsia" w:hAnsiTheme="minorEastAsia" w:cs="Arial"/>
          <w:b/>
          <w:bCs/>
        </w:rPr>
        <w:t xml:space="preserve">주요 연구 </w:t>
      </w:r>
      <w:r w:rsidRPr="001F23A3">
        <w:rPr>
          <w:rFonts w:asciiTheme="minorEastAsia" w:hAnsiTheme="minorEastAsia" w:cs="Arial"/>
          <w:b/>
          <w:bCs/>
          <w:color w:val="000000" w:themeColor="text1"/>
        </w:rPr>
        <w:t>내용</w:t>
      </w:r>
      <w:r w:rsidRPr="001F23A3">
        <w:rPr>
          <w:rFonts w:asciiTheme="minorEastAsia" w:hAnsiTheme="minorEastAsia" w:cs="Arial"/>
          <w:color w:val="000000" w:themeColor="text1"/>
        </w:rPr>
        <w:t xml:space="preserve"> </w:t>
      </w:r>
      <w:r w:rsidRPr="001F23A3">
        <w:rPr>
          <w:rFonts w:asciiTheme="minorEastAsia" w:hAnsiTheme="minorEastAsia" w:cs="Arial"/>
          <w:color w:val="AEAAAA" w:themeColor="background2" w:themeShade="BF"/>
        </w:rPr>
        <w:t>Major Contents</w:t>
      </w:r>
      <w:r w:rsidRPr="001F23A3">
        <w:rPr>
          <w:rFonts w:asciiTheme="minorEastAsia" w:hAnsiTheme="minorEastAsia" w:cs="Arial"/>
        </w:rPr>
        <w:t xml:space="preserve"> </w:t>
      </w:r>
    </w:p>
    <w:p w14:paraId="41CFECEF" w14:textId="77777777" w:rsidR="00FB163A" w:rsidRPr="001F23A3" w:rsidRDefault="00FB163A" w:rsidP="00F97CF7">
      <w:pPr>
        <w:pStyle w:val="a3"/>
        <w:numPr>
          <w:ilvl w:val="1"/>
          <w:numId w:val="4"/>
        </w:numPr>
        <w:rPr>
          <w:rFonts w:asciiTheme="minorEastAsia" w:hAnsiTheme="minorEastAsia" w:cs="Arial"/>
          <w:sz w:val="22"/>
          <w:szCs w:val="22"/>
        </w:rPr>
      </w:pPr>
      <w:r w:rsidRPr="001F23A3">
        <w:rPr>
          <w:rFonts w:asciiTheme="minorEastAsia" w:hAnsiTheme="minorEastAsia" w:cs="Arial"/>
          <w:b/>
          <w:bCs/>
        </w:rPr>
        <w:t>연구 방법</w:t>
      </w:r>
      <w:r w:rsidRPr="001F23A3">
        <w:rPr>
          <w:rFonts w:asciiTheme="minorEastAsia" w:hAnsiTheme="minorEastAsia" w:cs="Arial"/>
        </w:rPr>
        <w:t xml:space="preserve"> </w:t>
      </w:r>
      <w:r w:rsidRPr="001F23A3">
        <w:rPr>
          <w:rFonts w:asciiTheme="minorEastAsia" w:hAnsiTheme="minorEastAsia" w:cs="Arial"/>
          <w:color w:val="AEAAAA" w:themeColor="background2" w:themeShade="BF"/>
        </w:rPr>
        <w:t>Research Methodology</w:t>
      </w:r>
      <w:r w:rsidRPr="001F23A3">
        <w:rPr>
          <w:rFonts w:asciiTheme="minorEastAsia" w:hAnsiTheme="minorEastAsia" w:cs="Arial"/>
          <w:color w:val="AEAAAA" w:themeColor="background2" w:themeShade="BF"/>
        </w:rPr>
        <w:br/>
      </w:r>
      <w:r w:rsidRPr="001F23A3">
        <w:rPr>
          <w:rFonts w:asciiTheme="minorEastAsia" w:hAnsiTheme="minorEastAsia" w:cs="Arial"/>
          <w:color w:val="AEAAAA" w:themeColor="background2" w:themeShade="BF"/>
          <w:sz w:val="22"/>
          <w:szCs w:val="22"/>
        </w:rPr>
        <w:t>- 연구의 이론적 배경에 대한 기술</w:t>
      </w:r>
    </w:p>
    <w:p w14:paraId="757865D8" w14:textId="051A6D2D" w:rsidR="00FB163A" w:rsidRPr="001F23A3" w:rsidRDefault="00FB163A" w:rsidP="00F97CF7">
      <w:pPr>
        <w:pStyle w:val="a3"/>
        <w:ind w:left="1080"/>
        <w:rPr>
          <w:rFonts w:asciiTheme="minorEastAsia" w:hAnsiTheme="minorEastAsia" w:cs="Arial"/>
          <w:sz w:val="22"/>
          <w:szCs w:val="22"/>
        </w:rPr>
      </w:pPr>
      <w:r w:rsidRPr="001F23A3">
        <w:rPr>
          <w:rFonts w:asciiTheme="minorEastAsia" w:hAnsiTheme="minorEastAsia" w:cs="Arial"/>
          <w:color w:val="AEAAAA" w:themeColor="background2" w:themeShade="BF"/>
          <w:sz w:val="22"/>
          <w:szCs w:val="22"/>
        </w:rPr>
        <w:t xml:space="preserve">- 연구를 수행하기 위한 방법 기술 </w:t>
      </w:r>
      <w:r w:rsidRPr="001F23A3">
        <w:rPr>
          <w:rFonts w:asciiTheme="minorEastAsia" w:hAnsiTheme="minorEastAsia" w:cs="Arial"/>
          <w:color w:val="AEAAAA" w:themeColor="background2" w:themeShade="BF"/>
          <w:sz w:val="22"/>
          <w:szCs w:val="22"/>
        </w:rPr>
        <w:br/>
        <w:t xml:space="preserve">- 1) 데이터: 데이터 종류(원자료, 2차자료), 수집 방법(설문조사시: 표본 표집 방법 포함), IRB승인 필요 여부  </w:t>
      </w:r>
      <w:r w:rsidRPr="001F23A3">
        <w:rPr>
          <w:rFonts w:asciiTheme="minorEastAsia" w:hAnsiTheme="minorEastAsia" w:cs="Arial"/>
          <w:color w:val="AEAAAA" w:themeColor="background2" w:themeShade="BF"/>
          <w:sz w:val="22"/>
          <w:szCs w:val="22"/>
        </w:rPr>
        <w:br/>
        <w:t xml:space="preserve">- 2) 연구방법 : </w:t>
      </w:r>
      <w:r w:rsidRPr="001F23A3">
        <w:rPr>
          <w:rFonts w:asciiTheme="minorEastAsia" w:hAnsiTheme="minorEastAsia" w:cs="Arial"/>
          <w:color w:val="AEAAAA" w:themeColor="background2" w:themeShade="BF"/>
          <w:sz w:val="22"/>
          <w:szCs w:val="22"/>
        </w:rPr>
        <w:br/>
        <w:t xml:space="preserve">- 다이어그램, 표 활용 가능 </w:t>
      </w:r>
    </w:p>
    <w:p w14:paraId="26E7F4D9" w14:textId="77777777" w:rsidR="00FB163A" w:rsidRPr="001F23A3" w:rsidRDefault="00FB163A" w:rsidP="00F97CF7">
      <w:pPr>
        <w:pStyle w:val="a3"/>
        <w:numPr>
          <w:ilvl w:val="1"/>
          <w:numId w:val="4"/>
        </w:numPr>
        <w:rPr>
          <w:rFonts w:asciiTheme="minorEastAsia" w:hAnsiTheme="minorEastAsia" w:cs="Arial"/>
        </w:rPr>
      </w:pPr>
      <w:r w:rsidRPr="001F23A3">
        <w:rPr>
          <w:rFonts w:asciiTheme="minorEastAsia" w:hAnsiTheme="minorEastAsia" w:cs="Arial"/>
          <w:b/>
          <w:bCs/>
        </w:rPr>
        <w:t>예상되는 연구 결과</w:t>
      </w:r>
      <w:r w:rsidRPr="001F23A3">
        <w:rPr>
          <w:rFonts w:asciiTheme="minorEastAsia" w:hAnsiTheme="minorEastAsia" w:cs="Arial"/>
        </w:rPr>
        <w:t xml:space="preserve"> </w:t>
      </w:r>
      <w:r w:rsidRPr="001F23A3">
        <w:rPr>
          <w:rFonts w:asciiTheme="minorEastAsia" w:hAnsiTheme="minorEastAsia" w:cs="Arial"/>
          <w:color w:val="AEAAAA" w:themeColor="background2" w:themeShade="BF"/>
        </w:rPr>
        <w:t xml:space="preserve">Expected result </w:t>
      </w:r>
    </w:p>
    <w:p w14:paraId="2BA8F988" w14:textId="77777777" w:rsidR="00FB163A" w:rsidRPr="001F23A3" w:rsidRDefault="00FB163A" w:rsidP="00F97CF7">
      <w:pPr>
        <w:ind w:left="720"/>
        <w:rPr>
          <w:rFonts w:asciiTheme="minorEastAsia" w:hAnsiTheme="minorEastAsia" w:cs="Arial"/>
        </w:rPr>
      </w:pPr>
    </w:p>
    <w:p w14:paraId="0C79A1F0" w14:textId="77777777" w:rsidR="00FB163A" w:rsidRPr="001F23A3" w:rsidRDefault="00FB163A" w:rsidP="00F97CF7">
      <w:pPr>
        <w:pStyle w:val="a3"/>
        <w:numPr>
          <w:ilvl w:val="0"/>
          <w:numId w:val="4"/>
        </w:numPr>
        <w:rPr>
          <w:rFonts w:asciiTheme="minorEastAsia" w:hAnsiTheme="minorEastAsia" w:cs="Arial"/>
        </w:rPr>
      </w:pPr>
      <w:r w:rsidRPr="001F23A3">
        <w:rPr>
          <w:rFonts w:asciiTheme="minorEastAsia" w:hAnsiTheme="minorEastAsia" w:cs="Arial"/>
          <w:b/>
          <w:bCs/>
        </w:rPr>
        <w:t>연구 기대 효과 및 활용 방안</w:t>
      </w:r>
      <w:r w:rsidRPr="001F23A3">
        <w:rPr>
          <w:rFonts w:asciiTheme="minorEastAsia" w:hAnsiTheme="minorEastAsia" w:cs="Arial"/>
        </w:rPr>
        <w:t xml:space="preserve"> </w:t>
      </w:r>
      <w:r w:rsidRPr="001F23A3">
        <w:rPr>
          <w:rFonts w:asciiTheme="minorEastAsia" w:hAnsiTheme="minorEastAsia" w:cs="Arial"/>
          <w:color w:val="AEAAAA" w:themeColor="background2" w:themeShade="BF"/>
        </w:rPr>
        <w:t>Expected effect / contribution</w:t>
      </w:r>
    </w:p>
    <w:p w14:paraId="31462B43" w14:textId="77777777" w:rsidR="00FB163A" w:rsidRPr="001F23A3" w:rsidRDefault="00FB163A" w:rsidP="00F97CF7">
      <w:pPr>
        <w:pStyle w:val="a3"/>
        <w:numPr>
          <w:ilvl w:val="1"/>
          <w:numId w:val="4"/>
        </w:numPr>
        <w:rPr>
          <w:rFonts w:asciiTheme="minorEastAsia" w:hAnsiTheme="minorEastAsia" w:cs="Arial"/>
        </w:rPr>
      </w:pPr>
      <w:r w:rsidRPr="001F23A3">
        <w:rPr>
          <w:rFonts w:asciiTheme="minorEastAsia" w:hAnsiTheme="minorEastAsia" w:cs="Arial"/>
          <w:b/>
          <w:bCs/>
        </w:rPr>
        <w:t>사회적 부문(정책, 산업 등)</w:t>
      </w:r>
      <w:r w:rsidRPr="001F23A3">
        <w:rPr>
          <w:rFonts w:asciiTheme="minorEastAsia" w:hAnsiTheme="minorEastAsia" w:cs="Arial"/>
        </w:rPr>
        <w:t xml:space="preserve"> </w:t>
      </w:r>
      <w:r w:rsidRPr="001F23A3">
        <w:rPr>
          <w:rFonts w:asciiTheme="minorEastAsia" w:hAnsiTheme="minorEastAsia" w:cs="Arial"/>
          <w:color w:val="AEAAAA" w:themeColor="background2" w:themeShade="BF"/>
        </w:rPr>
        <w:t>Social sector (Policy, industrial, etc.)</w:t>
      </w:r>
      <w:r w:rsidRPr="001F23A3">
        <w:rPr>
          <w:rFonts w:asciiTheme="minorEastAsia" w:hAnsiTheme="minorEastAsia" w:cs="Arial"/>
          <w:color w:val="AEAAAA" w:themeColor="background2" w:themeShade="BF"/>
        </w:rPr>
        <w:br/>
      </w:r>
      <w:r w:rsidRPr="001F23A3">
        <w:rPr>
          <w:rFonts w:asciiTheme="minorEastAsia" w:hAnsiTheme="minorEastAsia" w:cs="Arial"/>
          <w:color w:val="AEAAAA" w:themeColor="background2" w:themeShade="BF"/>
          <w:sz w:val="22"/>
          <w:szCs w:val="22"/>
        </w:rPr>
        <w:t>- 연구의 결과를 통해 직, 간접적으로  주는 정책, 산업에 영향</w:t>
      </w:r>
    </w:p>
    <w:p w14:paraId="6BF67038" w14:textId="77777777" w:rsidR="00FB163A" w:rsidRPr="001F23A3" w:rsidRDefault="00FB163A" w:rsidP="00F97CF7">
      <w:pPr>
        <w:pStyle w:val="a3"/>
        <w:numPr>
          <w:ilvl w:val="1"/>
          <w:numId w:val="4"/>
        </w:numPr>
        <w:rPr>
          <w:rFonts w:asciiTheme="minorEastAsia" w:hAnsiTheme="minorEastAsia" w:cs="Arial"/>
        </w:rPr>
      </w:pPr>
      <w:r w:rsidRPr="001F23A3">
        <w:rPr>
          <w:rFonts w:asciiTheme="minorEastAsia" w:hAnsiTheme="minorEastAsia" w:cs="Arial"/>
          <w:b/>
          <w:bCs/>
        </w:rPr>
        <w:lastRenderedPageBreak/>
        <w:t>학술적 부문</w:t>
      </w:r>
      <w:r w:rsidRPr="001F23A3">
        <w:rPr>
          <w:rFonts w:asciiTheme="minorEastAsia" w:hAnsiTheme="minorEastAsia" w:cs="Arial"/>
        </w:rPr>
        <w:t xml:space="preserve"> </w:t>
      </w:r>
      <w:r w:rsidRPr="001F23A3">
        <w:rPr>
          <w:rFonts w:asciiTheme="minorEastAsia" w:hAnsiTheme="minorEastAsia" w:cs="Arial"/>
          <w:color w:val="AEAAAA" w:themeColor="background2" w:themeShade="BF"/>
        </w:rPr>
        <w:t>Academic sector</w:t>
      </w:r>
      <w:r w:rsidRPr="001F23A3">
        <w:rPr>
          <w:rFonts w:asciiTheme="minorEastAsia" w:hAnsiTheme="minorEastAsia" w:cs="Arial"/>
          <w:color w:val="AEAAAA" w:themeColor="background2" w:themeShade="BF"/>
        </w:rPr>
        <w:br/>
      </w:r>
      <w:r w:rsidRPr="001F23A3">
        <w:rPr>
          <w:rFonts w:asciiTheme="minorEastAsia" w:hAnsiTheme="minorEastAsia" w:cs="Arial"/>
          <w:color w:val="AEAAAA" w:themeColor="background2" w:themeShade="BF"/>
          <w:sz w:val="22"/>
          <w:szCs w:val="22"/>
        </w:rPr>
        <w:t>- 연구가 갖는 학술적인 의미(내용적 or 방법적)</w:t>
      </w:r>
    </w:p>
    <w:p w14:paraId="683C0E1A" w14:textId="60A01136" w:rsidR="00FB163A" w:rsidRPr="001F23A3" w:rsidRDefault="00FB163A" w:rsidP="00F97CF7">
      <w:pPr>
        <w:pStyle w:val="a3"/>
        <w:numPr>
          <w:ilvl w:val="1"/>
          <w:numId w:val="4"/>
        </w:numPr>
        <w:rPr>
          <w:rFonts w:asciiTheme="minorEastAsia" w:hAnsiTheme="minorEastAsia" w:cs="Arial"/>
        </w:rPr>
      </w:pPr>
      <w:r w:rsidRPr="001F23A3">
        <w:rPr>
          <w:rFonts w:asciiTheme="minorEastAsia" w:hAnsiTheme="minorEastAsia" w:cs="Arial"/>
          <w:b/>
          <w:bCs/>
        </w:rPr>
        <w:t>기타</w:t>
      </w:r>
      <w:r w:rsidRPr="001F23A3">
        <w:rPr>
          <w:rFonts w:asciiTheme="minorEastAsia" w:hAnsiTheme="minorEastAsia" w:cs="Arial"/>
        </w:rPr>
        <w:t xml:space="preserve"> </w:t>
      </w:r>
      <w:r w:rsidR="005C7E34" w:rsidRPr="001F23A3">
        <w:rPr>
          <w:rFonts w:asciiTheme="minorEastAsia" w:hAnsiTheme="minorEastAsia" w:cs="Arial"/>
          <w:color w:val="AEAAAA" w:themeColor="background2" w:themeShade="BF"/>
        </w:rPr>
        <w:t>Others</w:t>
      </w:r>
    </w:p>
    <w:p w14:paraId="62F5DBBA" w14:textId="77777777" w:rsidR="00FB163A" w:rsidRPr="001F23A3" w:rsidRDefault="00FB163A" w:rsidP="00F97CF7">
      <w:pPr>
        <w:pStyle w:val="a3"/>
        <w:ind w:left="1080"/>
        <w:rPr>
          <w:rFonts w:asciiTheme="minorEastAsia" w:hAnsiTheme="minorEastAsia" w:cs="Arial"/>
        </w:rPr>
      </w:pPr>
    </w:p>
    <w:p w14:paraId="0CFB5813" w14:textId="77777777" w:rsidR="00FB163A" w:rsidRPr="001F23A3" w:rsidRDefault="00FB163A" w:rsidP="00F97CF7">
      <w:pPr>
        <w:pStyle w:val="a3"/>
        <w:numPr>
          <w:ilvl w:val="0"/>
          <w:numId w:val="4"/>
        </w:numPr>
        <w:rPr>
          <w:rFonts w:asciiTheme="minorEastAsia" w:hAnsiTheme="minorEastAsia" w:cs="Arial"/>
        </w:rPr>
      </w:pPr>
      <w:r w:rsidRPr="001F23A3">
        <w:rPr>
          <w:rFonts w:asciiTheme="minorEastAsia" w:hAnsiTheme="minorEastAsia" w:cs="Arial"/>
          <w:b/>
          <w:bCs/>
        </w:rPr>
        <w:t>연구 수행 체계</w:t>
      </w:r>
      <w:r w:rsidRPr="001F23A3">
        <w:rPr>
          <w:rFonts w:asciiTheme="minorEastAsia" w:hAnsiTheme="minorEastAsia" w:cs="Arial"/>
        </w:rPr>
        <w:t xml:space="preserve"> </w:t>
      </w:r>
      <w:r w:rsidRPr="001F23A3">
        <w:rPr>
          <w:rFonts w:asciiTheme="minorEastAsia" w:hAnsiTheme="minorEastAsia" w:cs="Arial"/>
          <w:color w:val="AEAAAA" w:themeColor="background2" w:themeShade="BF"/>
        </w:rPr>
        <w:t>Research Implementation System</w:t>
      </w:r>
    </w:p>
    <w:p w14:paraId="216E7ACA" w14:textId="0F25C56E" w:rsidR="00FB163A" w:rsidRPr="001F23A3" w:rsidRDefault="00F97CF7" w:rsidP="00F97CF7">
      <w:pPr>
        <w:pStyle w:val="a3"/>
        <w:numPr>
          <w:ilvl w:val="1"/>
          <w:numId w:val="4"/>
        </w:numPr>
        <w:rPr>
          <w:rFonts w:asciiTheme="minorEastAsia" w:hAnsiTheme="minorEastAsia" w:cs="Arial"/>
          <w:sz w:val="22"/>
          <w:szCs w:val="22"/>
        </w:rPr>
      </w:pPr>
      <w:r w:rsidRPr="001F23A3">
        <w:rPr>
          <w:rFonts w:asciiTheme="minorEastAsia" w:hAnsiTheme="minorEastAsia" w:cs="Arial" w:hint="eastAsia"/>
          <w:b/>
          <w:bCs/>
        </w:rPr>
        <w:t xml:space="preserve"> </w:t>
      </w:r>
      <w:r w:rsidRPr="001F23A3">
        <w:rPr>
          <w:rFonts w:asciiTheme="minorEastAsia" w:hAnsiTheme="minorEastAsia" w:cs="Arial"/>
          <w:b/>
          <w:bCs/>
        </w:rPr>
        <w:t xml:space="preserve">  </w:t>
      </w:r>
      <w:r w:rsidR="00FB163A" w:rsidRPr="001F23A3">
        <w:rPr>
          <w:rFonts w:asciiTheme="minorEastAsia" w:hAnsiTheme="minorEastAsia" w:cs="Arial"/>
          <w:b/>
          <w:bCs/>
        </w:rPr>
        <w:t>연구 인력</w:t>
      </w:r>
      <w:r w:rsidR="00FB163A" w:rsidRPr="001F23A3">
        <w:rPr>
          <w:rFonts w:asciiTheme="minorEastAsia" w:hAnsiTheme="minorEastAsia" w:cs="Arial"/>
        </w:rPr>
        <w:t xml:space="preserve"> </w:t>
      </w:r>
      <w:r w:rsidR="00FB163A" w:rsidRPr="001F23A3">
        <w:rPr>
          <w:rFonts w:asciiTheme="minorEastAsia" w:hAnsiTheme="minorEastAsia" w:cs="Arial"/>
          <w:color w:val="AEAAAA" w:themeColor="background2" w:themeShade="BF"/>
        </w:rPr>
        <w:t>Research Manpower</w:t>
      </w:r>
      <w:r w:rsidR="00FB163A" w:rsidRPr="001F23A3">
        <w:rPr>
          <w:rFonts w:asciiTheme="minorEastAsia" w:hAnsiTheme="minorEastAsia" w:cs="Arial"/>
        </w:rPr>
        <w:br/>
      </w:r>
      <w:r w:rsidR="00FB163A" w:rsidRPr="001F23A3">
        <w:rPr>
          <w:rFonts w:asciiTheme="minorEastAsia" w:hAnsiTheme="minorEastAsia" w:cs="Arial"/>
          <w:color w:val="AEAAAA" w:themeColor="background2" w:themeShade="BF"/>
          <w:sz w:val="22"/>
          <w:szCs w:val="22"/>
        </w:rPr>
        <w:t>-   연구 인력:</w:t>
      </w:r>
    </w:p>
    <w:p w14:paraId="26695F77" w14:textId="77777777" w:rsidR="00FB163A" w:rsidRPr="001F23A3" w:rsidRDefault="00FB163A" w:rsidP="00F97CF7">
      <w:pPr>
        <w:pStyle w:val="a3"/>
        <w:ind w:left="1080"/>
        <w:rPr>
          <w:rFonts w:asciiTheme="minorEastAsia" w:hAnsiTheme="minorEastAsia" w:cs="Arial"/>
          <w:sz w:val="22"/>
          <w:szCs w:val="22"/>
        </w:rPr>
      </w:pPr>
      <w:r w:rsidRPr="001F23A3">
        <w:rPr>
          <w:rFonts w:asciiTheme="minorEastAsia" w:hAnsiTheme="minorEastAsia" w:cs="Arial"/>
          <w:color w:val="AEAAAA" w:themeColor="background2" w:themeShade="BF"/>
          <w:sz w:val="22"/>
          <w:szCs w:val="22"/>
        </w:rPr>
        <w:t xml:space="preserve">-   연구인력의 이름, 소속, 직위, 참여방법 등 </w:t>
      </w:r>
    </w:p>
    <w:p w14:paraId="33802808" w14:textId="77777777" w:rsidR="00FB163A" w:rsidRPr="001F23A3" w:rsidRDefault="00FB163A" w:rsidP="00F97CF7">
      <w:pPr>
        <w:pStyle w:val="a3"/>
        <w:numPr>
          <w:ilvl w:val="1"/>
          <w:numId w:val="4"/>
        </w:numPr>
        <w:rPr>
          <w:rFonts w:asciiTheme="minorEastAsia" w:hAnsiTheme="minorEastAsia" w:cs="Arial"/>
        </w:rPr>
      </w:pPr>
      <w:r w:rsidRPr="001F23A3">
        <w:rPr>
          <w:rFonts w:asciiTheme="minorEastAsia" w:hAnsiTheme="minorEastAsia" w:cs="Arial"/>
          <w:b/>
          <w:bCs/>
        </w:rPr>
        <w:t>연구 일정</w:t>
      </w:r>
      <w:r w:rsidRPr="001F23A3">
        <w:rPr>
          <w:rFonts w:asciiTheme="minorEastAsia" w:hAnsiTheme="minorEastAsia" w:cs="Arial"/>
          <w:color w:val="AEAAAA" w:themeColor="background2" w:themeShade="BF"/>
        </w:rPr>
        <w:t>Research Period</w:t>
      </w:r>
    </w:p>
    <w:p w14:paraId="568C7F8A" w14:textId="77777777" w:rsidR="00FB163A" w:rsidRPr="001F23A3" w:rsidRDefault="00FB163A" w:rsidP="00F97CF7">
      <w:pPr>
        <w:pStyle w:val="a3"/>
        <w:numPr>
          <w:ilvl w:val="0"/>
          <w:numId w:val="7"/>
        </w:numPr>
        <w:rPr>
          <w:rFonts w:asciiTheme="minorEastAsia" w:hAnsiTheme="minorEastAsia" w:cs="Arial"/>
          <w:color w:val="AEAAAA" w:themeColor="background2" w:themeShade="BF"/>
          <w:sz w:val="22"/>
          <w:szCs w:val="22"/>
        </w:rPr>
      </w:pPr>
      <w:r w:rsidRPr="001F23A3">
        <w:rPr>
          <w:rFonts w:asciiTheme="minorEastAsia" w:hAnsiTheme="minorEastAsia" w:cs="Arial"/>
          <w:color w:val="AEAAAA" w:themeColor="background2" w:themeShade="BF"/>
          <w:sz w:val="22"/>
          <w:szCs w:val="22"/>
        </w:rPr>
        <w:t xml:space="preserve">총 연구 기간 : </w:t>
      </w:r>
    </w:p>
    <w:p w14:paraId="6705B9A8" w14:textId="77777777" w:rsidR="00FB163A" w:rsidRPr="001F23A3" w:rsidRDefault="00FB163A" w:rsidP="00F97CF7">
      <w:pPr>
        <w:pStyle w:val="a3"/>
        <w:numPr>
          <w:ilvl w:val="0"/>
          <w:numId w:val="7"/>
        </w:numPr>
        <w:rPr>
          <w:rFonts w:asciiTheme="minorEastAsia" w:hAnsiTheme="minorEastAsia" w:cs="Arial"/>
          <w:color w:val="AEAAAA" w:themeColor="background2" w:themeShade="BF"/>
          <w:sz w:val="22"/>
          <w:szCs w:val="22"/>
        </w:rPr>
      </w:pPr>
      <w:r w:rsidRPr="001F23A3">
        <w:rPr>
          <w:rFonts w:asciiTheme="minorEastAsia" w:hAnsiTheme="minorEastAsia" w:cs="Arial"/>
          <w:color w:val="AEAAAA" w:themeColor="background2" w:themeShade="BF"/>
          <w:sz w:val="22"/>
          <w:szCs w:val="22"/>
        </w:rPr>
        <w:t xml:space="preserve">월별 연구 일정 : 표 활용 </w:t>
      </w:r>
    </w:p>
    <w:p w14:paraId="61B04AC7" w14:textId="77777777" w:rsidR="00FB163A" w:rsidRPr="001F23A3" w:rsidRDefault="00FB163A" w:rsidP="00F97CF7">
      <w:pPr>
        <w:pStyle w:val="a3"/>
        <w:numPr>
          <w:ilvl w:val="1"/>
          <w:numId w:val="4"/>
        </w:numPr>
        <w:rPr>
          <w:rFonts w:asciiTheme="minorEastAsia" w:hAnsiTheme="minorEastAsia" w:cs="Arial"/>
        </w:rPr>
      </w:pPr>
      <w:r w:rsidRPr="001F23A3">
        <w:rPr>
          <w:rFonts w:asciiTheme="minorEastAsia" w:hAnsiTheme="minorEastAsia" w:cs="Arial"/>
          <w:b/>
          <w:bCs/>
        </w:rPr>
        <w:t>예산 계획</w:t>
      </w:r>
      <w:r w:rsidRPr="001F23A3">
        <w:rPr>
          <w:rFonts w:asciiTheme="minorEastAsia" w:hAnsiTheme="minorEastAsia" w:cs="Arial"/>
        </w:rPr>
        <w:t xml:space="preserve"> </w:t>
      </w:r>
      <w:r w:rsidRPr="001F23A3">
        <w:rPr>
          <w:rFonts w:asciiTheme="minorEastAsia" w:hAnsiTheme="minorEastAsia" w:cs="Arial"/>
          <w:color w:val="AEAAAA" w:themeColor="background2" w:themeShade="BF"/>
        </w:rPr>
        <w:t>Budget Plan</w:t>
      </w:r>
    </w:p>
    <w:p w14:paraId="4331B1F3" w14:textId="41FF11C1" w:rsidR="00FB163A" w:rsidRDefault="00FB163A" w:rsidP="00F97CF7">
      <w:pPr>
        <w:pStyle w:val="a3"/>
        <w:ind w:left="1080"/>
        <w:rPr>
          <w:rFonts w:asciiTheme="minorEastAsia" w:hAnsiTheme="minorEastAsia" w:cs="Arial"/>
          <w:color w:val="AEAAAA" w:themeColor="background2" w:themeShade="BF"/>
          <w:sz w:val="22"/>
          <w:szCs w:val="22"/>
        </w:rPr>
      </w:pPr>
      <w:r w:rsidRPr="001F23A3">
        <w:rPr>
          <w:rFonts w:asciiTheme="minorEastAsia" w:hAnsiTheme="minorEastAsia" w:cs="Arial"/>
          <w:color w:val="AEAAAA" w:themeColor="background2" w:themeShade="BF"/>
          <w:sz w:val="22"/>
          <w:szCs w:val="22"/>
        </w:rPr>
        <w:t xml:space="preserve">- 예산 활용 계획 </w:t>
      </w:r>
      <w:r w:rsidRPr="001F23A3">
        <w:rPr>
          <w:rFonts w:asciiTheme="minorEastAsia" w:hAnsiTheme="minorEastAsia" w:cs="Arial"/>
          <w:color w:val="AEAAAA" w:themeColor="background2" w:themeShade="BF"/>
          <w:sz w:val="22"/>
          <w:szCs w:val="22"/>
        </w:rPr>
        <w:br/>
        <w:t>- 인건비</w:t>
      </w:r>
    </w:p>
    <w:p w14:paraId="7158DEA5" w14:textId="77777777" w:rsidR="00552233" w:rsidRDefault="00552233" w:rsidP="00F97CF7">
      <w:pPr>
        <w:pStyle w:val="a3"/>
        <w:ind w:left="1080"/>
        <w:rPr>
          <w:rFonts w:asciiTheme="minorEastAsia" w:hAnsiTheme="minorEastAsia" w:cs="Arial"/>
          <w:color w:val="AEAAAA" w:themeColor="background2" w:themeShade="BF"/>
          <w:sz w:val="22"/>
          <w:szCs w:val="22"/>
        </w:rPr>
      </w:pPr>
    </w:p>
    <w:p w14:paraId="1F67C42A" w14:textId="0F9A26E3" w:rsidR="00FB5E5C" w:rsidRDefault="00FB5E5C" w:rsidP="00FB5E5C">
      <w:pPr>
        <w:widowControl w:val="0"/>
        <w:wordWrap w:val="0"/>
        <w:autoSpaceDE w:val="0"/>
        <w:autoSpaceDN w:val="0"/>
        <w:adjustRightInd w:val="0"/>
        <w:snapToGrid w:val="0"/>
        <w:jc w:val="both"/>
        <w:textAlignment w:val="baseline"/>
        <w:rPr>
          <w:rFonts w:ascii="Arial" w:eastAsia="NanumGothic" w:hAnsi="Arial" w:cs="Arial"/>
          <w:color w:val="595959" w:themeColor="text1" w:themeTint="A6"/>
          <w:sz w:val="20"/>
          <w:szCs w:val="20"/>
        </w:rPr>
      </w:pPr>
      <w:r w:rsidRPr="00F70A61">
        <w:rPr>
          <w:rFonts w:ascii="Arial" w:eastAsia="NanumGothic" w:hAnsi="Arial" w:cs="Arial" w:hint="eastAsia"/>
          <w:color w:val="595959" w:themeColor="text1" w:themeTint="A6"/>
          <w:sz w:val="20"/>
          <w:szCs w:val="20"/>
        </w:rPr>
        <w:t>A</w:t>
      </w:r>
      <w:r w:rsidRPr="00F70A61">
        <w:rPr>
          <w:rFonts w:ascii="Arial" w:eastAsia="NanumGothic" w:hAnsi="Arial" w:cs="Arial"/>
          <w:color w:val="595959" w:themeColor="text1" w:themeTint="A6"/>
          <w:sz w:val="20"/>
          <w:szCs w:val="20"/>
        </w:rPr>
        <w:t>wards detail*</w:t>
      </w:r>
      <w:r w:rsidRPr="00662D5C">
        <w:rPr>
          <w:rFonts w:ascii="Arial" w:eastAsia="NanumGothic" w:hAnsi="Arial" w:cs="Arial"/>
          <w:color w:val="595959" w:themeColor="text1" w:themeTint="A6"/>
          <w:sz w:val="20"/>
          <w:szCs w:val="20"/>
        </w:rPr>
        <w:t xml:space="preserve"> </w:t>
      </w:r>
      <w:r>
        <w:rPr>
          <w:rFonts w:ascii="Arial" w:eastAsia="NanumGothic" w:hAnsi="Arial" w:cs="Arial"/>
          <w:color w:val="595959" w:themeColor="text1" w:themeTint="A6"/>
          <w:sz w:val="20"/>
          <w:szCs w:val="20"/>
        </w:rPr>
        <w:t xml:space="preserve">        </w:t>
      </w:r>
      <w:r w:rsidRPr="00F70A61">
        <w:rPr>
          <w:rFonts w:ascii="Arial" w:eastAsia="NanumGothic" w:hAnsi="Arial" w:cs="Arial"/>
          <w:color w:val="595959" w:themeColor="text1" w:themeTint="A6"/>
          <w:sz w:val="20"/>
          <w:szCs w:val="20"/>
        </w:rPr>
        <w:t>Inquire and submit the budget plan for the research funding to MUST SCEA</w:t>
      </w:r>
    </w:p>
    <w:p w14:paraId="6ADD3488" w14:textId="77777777" w:rsidR="00FB5E5C" w:rsidRPr="00F70A61" w:rsidRDefault="00FB5E5C" w:rsidP="00FB5E5C">
      <w:pPr>
        <w:widowControl w:val="0"/>
        <w:wordWrap w:val="0"/>
        <w:autoSpaceDE w:val="0"/>
        <w:autoSpaceDN w:val="0"/>
        <w:adjustRightInd w:val="0"/>
        <w:snapToGrid w:val="0"/>
        <w:jc w:val="both"/>
        <w:textAlignment w:val="baseline"/>
        <w:rPr>
          <w:rFonts w:ascii="Arial" w:eastAsia="NanumGothic" w:hAnsi="Arial" w:cs="Arial"/>
          <w:color w:val="595959" w:themeColor="text1" w:themeTint="A6"/>
          <w:sz w:val="20"/>
          <w:szCs w:val="20"/>
        </w:rPr>
      </w:pPr>
    </w:p>
    <w:tbl>
      <w:tblPr>
        <w:tblW w:w="9582" w:type="dxa"/>
        <w:tblInd w:w="-5" w:type="dxa"/>
        <w:tblBorders>
          <w:top w:val="single" w:sz="4" w:space="0" w:color="auto"/>
          <w:bottom w:val="single" w:sz="4" w:space="0" w:color="auto"/>
          <w:insideH w:val="single" w:sz="4" w:space="0" w:color="auto"/>
          <w:insideV w:val="single" w:sz="4" w:space="0" w:color="auto"/>
        </w:tblBorders>
        <w:tblLayout w:type="fixed"/>
        <w:tblLook w:val="0400" w:firstRow="0" w:lastRow="0" w:firstColumn="0" w:lastColumn="0" w:noHBand="0" w:noVBand="1"/>
      </w:tblPr>
      <w:tblGrid>
        <w:gridCol w:w="1613"/>
        <w:gridCol w:w="1623"/>
        <w:gridCol w:w="1532"/>
        <w:gridCol w:w="1342"/>
        <w:gridCol w:w="3472"/>
      </w:tblGrid>
      <w:tr w:rsidR="00FB5E5C" w:rsidRPr="00F70A61" w14:paraId="3EC442CE" w14:textId="77777777" w:rsidTr="00D1176B">
        <w:trPr>
          <w:trHeight w:val="259"/>
          <w:tblHeader/>
        </w:trPr>
        <w:tc>
          <w:tcPr>
            <w:tcW w:w="3236" w:type="dxa"/>
            <w:gridSpan w:val="2"/>
            <w:shd w:val="clear" w:color="auto" w:fill="EAEDF1" w:themeFill="text2" w:themeFillTint="1A"/>
          </w:tcPr>
          <w:p w14:paraId="433524DD" w14:textId="77777777" w:rsidR="00FB5E5C" w:rsidRPr="00F70A61" w:rsidRDefault="00FB5E5C" w:rsidP="004E20D4">
            <w:pPr>
              <w:widowControl w:val="0"/>
              <w:spacing w:line="283" w:lineRule="auto"/>
              <w:jc w:val="center"/>
              <w:rPr>
                <w:rFonts w:ascii="Arial" w:hAnsi="Arial" w:cs="Arial"/>
                <w:b/>
                <w:color w:val="595959" w:themeColor="text1" w:themeTint="A6"/>
                <w:sz w:val="20"/>
                <w:szCs w:val="20"/>
              </w:rPr>
            </w:pPr>
            <w:r w:rsidRPr="00F70A61">
              <w:rPr>
                <w:rFonts w:ascii="Arial" w:hAnsi="Arial" w:cs="Arial"/>
                <w:b/>
                <w:color w:val="595959" w:themeColor="text1" w:themeTint="A6"/>
                <w:sz w:val="20"/>
                <w:szCs w:val="20"/>
              </w:rPr>
              <w:t>Division</w:t>
            </w:r>
          </w:p>
        </w:tc>
        <w:tc>
          <w:tcPr>
            <w:tcW w:w="1532" w:type="dxa"/>
            <w:shd w:val="clear" w:color="auto" w:fill="EAEDF1" w:themeFill="text2" w:themeFillTint="1A"/>
          </w:tcPr>
          <w:p w14:paraId="68D41BDB" w14:textId="77777777" w:rsidR="00FB5E5C" w:rsidRPr="00F70A61" w:rsidRDefault="00FB5E5C" w:rsidP="004E20D4">
            <w:pPr>
              <w:widowControl w:val="0"/>
              <w:spacing w:line="283" w:lineRule="auto"/>
              <w:jc w:val="center"/>
              <w:rPr>
                <w:rFonts w:ascii="Arial" w:hAnsi="Arial" w:cs="Arial"/>
                <w:b/>
                <w:color w:val="595959" w:themeColor="text1" w:themeTint="A6"/>
                <w:sz w:val="20"/>
                <w:szCs w:val="20"/>
              </w:rPr>
            </w:pPr>
            <w:r w:rsidRPr="00F70A61">
              <w:rPr>
                <w:rFonts w:ascii="Arial" w:hAnsi="Arial" w:cs="Arial"/>
                <w:b/>
                <w:color w:val="595959" w:themeColor="text1" w:themeTint="A6"/>
                <w:sz w:val="20"/>
                <w:szCs w:val="20"/>
              </w:rPr>
              <w:t>Amount (KRW)</w:t>
            </w:r>
          </w:p>
        </w:tc>
        <w:tc>
          <w:tcPr>
            <w:tcW w:w="1342" w:type="dxa"/>
            <w:shd w:val="clear" w:color="auto" w:fill="EAEDF1" w:themeFill="text2" w:themeFillTint="1A"/>
          </w:tcPr>
          <w:p w14:paraId="2C3D9E24" w14:textId="77777777" w:rsidR="00FB5E5C" w:rsidRPr="00F70A61" w:rsidRDefault="00FB5E5C" w:rsidP="004E20D4">
            <w:pPr>
              <w:widowControl w:val="0"/>
              <w:spacing w:line="283" w:lineRule="auto"/>
              <w:jc w:val="center"/>
              <w:rPr>
                <w:rFonts w:ascii="Arial" w:hAnsi="Arial" w:cs="Arial"/>
                <w:b/>
                <w:color w:val="595959" w:themeColor="text1" w:themeTint="A6"/>
                <w:sz w:val="20"/>
                <w:szCs w:val="20"/>
              </w:rPr>
            </w:pPr>
            <w:r w:rsidRPr="00F70A61">
              <w:rPr>
                <w:rFonts w:ascii="Arial" w:hAnsi="Arial" w:cs="Arial"/>
                <w:b/>
                <w:color w:val="595959" w:themeColor="text1" w:themeTint="A6"/>
                <w:sz w:val="20"/>
                <w:szCs w:val="20"/>
              </w:rPr>
              <w:t>Percentage</w:t>
            </w:r>
          </w:p>
        </w:tc>
        <w:tc>
          <w:tcPr>
            <w:tcW w:w="3472" w:type="dxa"/>
            <w:shd w:val="clear" w:color="auto" w:fill="EAEDF1" w:themeFill="text2" w:themeFillTint="1A"/>
          </w:tcPr>
          <w:p w14:paraId="52E88F0A" w14:textId="77777777" w:rsidR="00FB5E5C" w:rsidRPr="00F70A61" w:rsidRDefault="00FB5E5C" w:rsidP="004E20D4">
            <w:pPr>
              <w:widowControl w:val="0"/>
              <w:spacing w:line="283" w:lineRule="auto"/>
              <w:jc w:val="center"/>
              <w:rPr>
                <w:rFonts w:ascii="Arial" w:hAnsi="Arial" w:cs="Arial"/>
                <w:b/>
                <w:color w:val="595959" w:themeColor="text1" w:themeTint="A6"/>
                <w:sz w:val="20"/>
                <w:szCs w:val="20"/>
              </w:rPr>
            </w:pPr>
            <w:r w:rsidRPr="00F70A61">
              <w:rPr>
                <w:rFonts w:ascii="Arial" w:hAnsi="Arial" w:cs="Arial"/>
                <w:b/>
                <w:color w:val="595959" w:themeColor="text1" w:themeTint="A6"/>
                <w:sz w:val="20"/>
                <w:szCs w:val="20"/>
              </w:rPr>
              <w:t>Payment period</w:t>
            </w:r>
          </w:p>
        </w:tc>
      </w:tr>
      <w:tr w:rsidR="00FB5E5C" w:rsidRPr="00F70A61" w14:paraId="58F5E618" w14:textId="77777777" w:rsidTr="00D1176B">
        <w:trPr>
          <w:trHeight w:val="259"/>
        </w:trPr>
        <w:tc>
          <w:tcPr>
            <w:tcW w:w="3236" w:type="dxa"/>
            <w:gridSpan w:val="2"/>
            <w:vAlign w:val="center"/>
          </w:tcPr>
          <w:p w14:paraId="0A43C051" w14:textId="77777777" w:rsidR="00FB5E5C" w:rsidRPr="00F70A61" w:rsidRDefault="00FB5E5C" w:rsidP="004E20D4">
            <w:pPr>
              <w:widowControl w:val="0"/>
              <w:spacing w:line="283" w:lineRule="auto"/>
              <w:jc w:val="center"/>
              <w:rPr>
                <w:rFonts w:ascii="Arial" w:hAnsi="Arial" w:cs="Arial"/>
                <w:color w:val="595959" w:themeColor="text1" w:themeTint="A6"/>
                <w:sz w:val="20"/>
                <w:szCs w:val="20"/>
              </w:rPr>
            </w:pPr>
            <w:r w:rsidRPr="00F70A61">
              <w:rPr>
                <w:rFonts w:ascii="Arial" w:hAnsi="Arial" w:cs="Arial"/>
                <w:color w:val="595959" w:themeColor="text1" w:themeTint="A6"/>
                <w:sz w:val="20"/>
                <w:szCs w:val="20"/>
              </w:rPr>
              <w:t>Total amount</w:t>
            </w:r>
          </w:p>
        </w:tc>
        <w:tc>
          <w:tcPr>
            <w:tcW w:w="1532" w:type="dxa"/>
          </w:tcPr>
          <w:p w14:paraId="643590FB" w14:textId="77777777" w:rsidR="00FB5E5C" w:rsidRPr="00F70A61" w:rsidRDefault="00FB5E5C" w:rsidP="004E20D4">
            <w:pPr>
              <w:widowControl w:val="0"/>
              <w:spacing w:line="283" w:lineRule="auto"/>
              <w:jc w:val="right"/>
              <w:rPr>
                <w:rFonts w:ascii="Arial" w:hAnsi="Arial" w:cs="Arial"/>
                <w:color w:val="595959" w:themeColor="text1" w:themeTint="A6"/>
                <w:sz w:val="20"/>
                <w:szCs w:val="20"/>
              </w:rPr>
            </w:pPr>
            <w:r w:rsidRPr="00F70A61">
              <w:rPr>
                <w:rFonts w:ascii="Arial" w:hAnsi="Arial" w:cs="Arial"/>
                <w:color w:val="595959" w:themeColor="text1" w:themeTint="A6"/>
                <w:sz w:val="20"/>
                <w:szCs w:val="20"/>
              </w:rPr>
              <w:t xml:space="preserve">10,000,000 </w:t>
            </w:r>
          </w:p>
        </w:tc>
        <w:tc>
          <w:tcPr>
            <w:tcW w:w="1342" w:type="dxa"/>
            <w:vAlign w:val="center"/>
          </w:tcPr>
          <w:p w14:paraId="7607D7CE" w14:textId="77777777" w:rsidR="00FB5E5C" w:rsidRPr="00F70A61" w:rsidRDefault="00FB5E5C" w:rsidP="004E20D4">
            <w:pPr>
              <w:widowControl w:val="0"/>
              <w:spacing w:line="283" w:lineRule="auto"/>
              <w:jc w:val="center"/>
              <w:rPr>
                <w:rFonts w:ascii="Arial" w:hAnsi="Arial" w:cs="Arial"/>
                <w:color w:val="595959" w:themeColor="text1" w:themeTint="A6"/>
                <w:sz w:val="20"/>
                <w:szCs w:val="20"/>
              </w:rPr>
            </w:pPr>
            <w:r w:rsidRPr="00F70A61">
              <w:rPr>
                <w:rFonts w:ascii="Arial" w:hAnsi="Arial" w:cs="Arial"/>
                <w:color w:val="595959" w:themeColor="text1" w:themeTint="A6"/>
                <w:sz w:val="20"/>
                <w:szCs w:val="20"/>
              </w:rPr>
              <w:t>100%</w:t>
            </w:r>
          </w:p>
        </w:tc>
        <w:tc>
          <w:tcPr>
            <w:tcW w:w="3472" w:type="dxa"/>
            <w:vMerge w:val="restart"/>
          </w:tcPr>
          <w:p w14:paraId="25EEE5E2" w14:textId="77777777" w:rsidR="00FB5E5C" w:rsidRPr="00F70A61" w:rsidRDefault="00FB5E5C" w:rsidP="004E20D4">
            <w:pPr>
              <w:widowControl w:val="0"/>
              <w:spacing w:line="283" w:lineRule="auto"/>
              <w:rPr>
                <w:rFonts w:ascii="Arial" w:hAnsi="Arial" w:cs="Arial"/>
                <w:color w:val="595959" w:themeColor="text1" w:themeTint="A6"/>
                <w:sz w:val="20"/>
                <w:szCs w:val="20"/>
              </w:rPr>
            </w:pPr>
            <w:r w:rsidRPr="00F70A61">
              <w:rPr>
                <w:rFonts w:ascii="Arial" w:hAnsi="Arial" w:cs="Arial"/>
                <w:color w:val="595959" w:themeColor="text1" w:themeTint="A6"/>
                <w:sz w:val="20"/>
                <w:szCs w:val="20"/>
              </w:rPr>
              <w:t>Within 30 days after signing the agreement</w:t>
            </w:r>
          </w:p>
        </w:tc>
      </w:tr>
      <w:tr w:rsidR="00FB5E5C" w:rsidRPr="00F70A61" w14:paraId="03FC1391" w14:textId="77777777" w:rsidTr="00D1176B">
        <w:trPr>
          <w:trHeight w:val="259"/>
        </w:trPr>
        <w:tc>
          <w:tcPr>
            <w:tcW w:w="3236" w:type="dxa"/>
            <w:gridSpan w:val="2"/>
            <w:vAlign w:val="center"/>
          </w:tcPr>
          <w:p w14:paraId="6C88FC22" w14:textId="77777777" w:rsidR="00FB5E5C" w:rsidRPr="00F70A61" w:rsidRDefault="00FB5E5C" w:rsidP="004E20D4">
            <w:pPr>
              <w:widowControl w:val="0"/>
              <w:spacing w:line="283" w:lineRule="auto"/>
              <w:jc w:val="center"/>
              <w:rPr>
                <w:rFonts w:ascii="Arial" w:hAnsi="Arial" w:cs="Arial"/>
                <w:color w:val="595959" w:themeColor="text1" w:themeTint="A6"/>
                <w:sz w:val="20"/>
                <w:szCs w:val="20"/>
              </w:rPr>
            </w:pPr>
            <w:r w:rsidRPr="00F70A61">
              <w:rPr>
                <w:rFonts w:ascii="Arial" w:hAnsi="Arial" w:cs="Arial"/>
                <w:color w:val="595959" w:themeColor="text1" w:themeTint="A6"/>
                <w:sz w:val="20"/>
                <w:szCs w:val="20"/>
              </w:rPr>
              <w:t>Indirect cost (MUST)</w:t>
            </w:r>
          </w:p>
        </w:tc>
        <w:tc>
          <w:tcPr>
            <w:tcW w:w="1532" w:type="dxa"/>
          </w:tcPr>
          <w:p w14:paraId="5E3DA740" w14:textId="77777777" w:rsidR="00FB5E5C" w:rsidRPr="002E55B6" w:rsidRDefault="00FB5E5C" w:rsidP="004E20D4">
            <w:pPr>
              <w:widowControl w:val="0"/>
              <w:spacing w:line="283" w:lineRule="auto"/>
              <w:jc w:val="right"/>
              <w:rPr>
                <w:rFonts w:ascii="Arial" w:hAnsi="Arial" w:cs="Arial"/>
                <w:color w:val="FF0000"/>
                <w:sz w:val="20"/>
                <w:szCs w:val="20"/>
              </w:rPr>
            </w:pPr>
            <w:r w:rsidRPr="002E55B6">
              <w:rPr>
                <w:rFonts w:ascii="Arial" w:hAnsi="Arial" w:cs="Arial"/>
                <w:color w:val="FF0000"/>
                <w:sz w:val="20"/>
                <w:szCs w:val="20"/>
              </w:rPr>
              <w:t>1,000,0000</w:t>
            </w:r>
          </w:p>
        </w:tc>
        <w:tc>
          <w:tcPr>
            <w:tcW w:w="1342" w:type="dxa"/>
            <w:vAlign w:val="center"/>
          </w:tcPr>
          <w:p w14:paraId="7E4628AC" w14:textId="77777777" w:rsidR="00FB5E5C" w:rsidRPr="002E55B6" w:rsidRDefault="00FB5E5C" w:rsidP="004E20D4">
            <w:pPr>
              <w:widowControl w:val="0"/>
              <w:spacing w:line="283" w:lineRule="auto"/>
              <w:jc w:val="center"/>
              <w:rPr>
                <w:rFonts w:ascii="Arial" w:hAnsi="Arial" w:cs="Arial"/>
                <w:color w:val="FF0000"/>
                <w:sz w:val="20"/>
                <w:szCs w:val="20"/>
              </w:rPr>
            </w:pPr>
            <w:r w:rsidRPr="002E55B6">
              <w:rPr>
                <w:rFonts w:ascii="Arial" w:hAnsi="Arial" w:cs="Arial"/>
                <w:color w:val="FF0000"/>
                <w:sz w:val="20"/>
                <w:szCs w:val="20"/>
              </w:rPr>
              <w:t>10%</w:t>
            </w:r>
          </w:p>
        </w:tc>
        <w:tc>
          <w:tcPr>
            <w:tcW w:w="3472" w:type="dxa"/>
            <w:vMerge/>
          </w:tcPr>
          <w:p w14:paraId="64935A4C" w14:textId="77777777" w:rsidR="00FB5E5C" w:rsidRPr="00F70A61" w:rsidRDefault="00FB5E5C" w:rsidP="004E20D4">
            <w:pPr>
              <w:widowControl w:val="0"/>
              <w:spacing w:line="283" w:lineRule="auto"/>
              <w:rPr>
                <w:rFonts w:ascii="Arial" w:hAnsi="Arial" w:cs="Arial"/>
                <w:color w:val="595959" w:themeColor="text1" w:themeTint="A6"/>
                <w:sz w:val="20"/>
                <w:szCs w:val="20"/>
              </w:rPr>
            </w:pPr>
          </w:p>
        </w:tc>
      </w:tr>
      <w:tr w:rsidR="00FB5E5C" w:rsidRPr="00F70A61" w14:paraId="7B5E5F04" w14:textId="77777777" w:rsidTr="00552233">
        <w:trPr>
          <w:trHeight w:val="259"/>
        </w:trPr>
        <w:tc>
          <w:tcPr>
            <w:tcW w:w="1613" w:type="dxa"/>
            <w:vMerge w:val="restart"/>
            <w:vAlign w:val="center"/>
          </w:tcPr>
          <w:p w14:paraId="7887621C" w14:textId="77777777" w:rsidR="00FB5E5C" w:rsidRPr="00F70A61" w:rsidRDefault="00FB5E5C" w:rsidP="004E20D4">
            <w:pPr>
              <w:widowControl w:val="0"/>
              <w:spacing w:line="283" w:lineRule="auto"/>
              <w:jc w:val="center"/>
              <w:rPr>
                <w:rFonts w:ascii="Arial" w:hAnsi="Arial" w:cs="Arial"/>
                <w:color w:val="595959" w:themeColor="text1" w:themeTint="A6"/>
                <w:sz w:val="20"/>
                <w:szCs w:val="20"/>
              </w:rPr>
            </w:pPr>
            <w:r w:rsidRPr="00F70A61">
              <w:rPr>
                <w:rFonts w:ascii="Arial" w:hAnsi="Arial" w:cs="Arial"/>
                <w:color w:val="595959" w:themeColor="text1" w:themeTint="A6"/>
                <w:sz w:val="20"/>
                <w:szCs w:val="20"/>
              </w:rPr>
              <w:t>Direct cost</w:t>
            </w:r>
          </w:p>
        </w:tc>
        <w:tc>
          <w:tcPr>
            <w:tcW w:w="1623" w:type="dxa"/>
            <w:vAlign w:val="center"/>
          </w:tcPr>
          <w:p w14:paraId="7CCBD477" w14:textId="77777777" w:rsidR="00FB5E5C" w:rsidRPr="00F70A61" w:rsidRDefault="00FB5E5C" w:rsidP="004E20D4">
            <w:pPr>
              <w:widowControl w:val="0"/>
              <w:spacing w:line="283" w:lineRule="auto"/>
              <w:jc w:val="center"/>
              <w:rPr>
                <w:rFonts w:ascii="Arial" w:hAnsi="Arial" w:cs="Arial"/>
                <w:color w:val="595959" w:themeColor="text1" w:themeTint="A6"/>
                <w:sz w:val="20"/>
                <w:szCs w:val="20"/>
              </w:rPr>
            </w:pPr>
            <w:r w:rsidRPr="00F70A61">
              <w:rPr>
                <w:rFonts w:ascii="Arial" w:hAnsi="Arial" w:cs="Arial" w:hint="eastAsia"/>
                <w:color w:val="595959" w:themeColor="text1" w:themeTint="A6"/>
                <w:sz w:val="20"/>
                <w:szCs w:val="20"/>
              </w:rPr>
              <w:t>O</w:t>
            </w:r>
            <w:r w:rsidRPr="00F70A61">
              <w:rPr>
                <w:rFonts w:ascii="Arial" w:hAnsi="Arial" w:cs="Arial"/>
                <w:color w:val="595959" w:themeColor="text1" w:themeTint="A6"/>
                <w:sz w:val="20"/>
                <w:szCs w:val="20"/>
              </w:rPr>
              <w:t>ther than research activities</w:t>
            </w:r>
          </w:p>
        </w:tc>
        <w:tc>
          <w:tcPr>
            <w:tcW w:w="1532" w:type="dxa"/>
          </w:tcPr>
          <w:p w14:paraId="32A2C2A8" w14:textId="77777777" w:rsidR="00FB5E5C" w:rsidRPr="00F70A61" w:rsidRDefault="00FB5E5C" w:rsidP="004E20D4">
            <w:pPr>
              <w:widowControl w:val="0"/>
              <w:spacing w:line="283" w:lineRule="auto"/>
              <w:jc w:val="right"/>
              <w:rPr>
                <w:rFonts w:ascii="Arial" w:hAnsi="Arial" w:cs="Arial"/>
                <w:color w:val="595959" w:themeColor="text1" w:themeTint="A6"/>
                <w:sz w:val="20"/>
                <w:szCs w:val="20"/>
              </w:rPr>
            </w:pPr>
            <w:r w:rsidRPr="00F70A61">
              <w:rPr>
                <w:rFonts w:ascii="Arial" w:hAnsi="Arial" w:cs="Arial"/>
                <w:color w:val="595959" w:themeColor="text1" w:themeTint="A6"/>
                <w:sz w:val="20"/>
                <w:szCs w:val="20"/>
              </w:rPr>
              <w:t xml:space="preserve">7,000,000 </w:t>
            </w:r>
          </w:p>
        </w:tc>
        <w:tc>
          <w:tcPr>
            <w:tcW w:w="1342" w:type="dxa"/>
            <w:vAlign w:val="center"/>
          </w:tcPr>
          <w:p w14:paraId="29127063" w14:textId="77777777" w:rsidR="00FB5E5C" w:rsidRPr="00F70A61" w:rsidRDefault="00FB5E5C" w:rsidP="004E20D4">
            <w:pPr>
              <w:widowControl w:val="0"/>
              <w:spacing w:line="283" w:lineRule="auto"/>
              <w:jc w:val="center"/>
              <w:rPr>
                <w:rFonts w:ascii="Arial" w:hAnsi="Arial" w:cs="Arial"/>
                <w:color w:val="595959" w:themeColor="text1" w:themeTint="A6"/>
                <w:sz w:val="20"/>
                <w:szCs w:val="20"/>
              </w:rPr>
            </w:pPr>
            <w:r w:rsidRPr="00F70A61">
              <w:rPr>
                <w:rFonts w:ascii="Arial" w:hAnsi="Arial" w:cs="Arial"/>
                <w:color w:val="595959" w:themeColor="text1" w:themeTint="A6"/>
                <w:sz w:val="20"/>
                <w:szCs w:val="20"/>
              </w:rPr>
              <w:t>70%</w:t>
            </w:r>
          </w:p>
        </w:tc>
        <w:tc>
          <w:tcPr>
            <w:tcW w:w="3472" w:type="dxa"/>
          </w:tcPr>
          <w:p w14:paraId="436E5923" w14:textId="77777777" w:rsidR="00FB5E5C" w:rsidRPr="00F70A61" w:rsidRDefault="00FB5E5C" w:rsidP="004E20D4">
            <w:pPr>
              <w:widowControl w:val="0"/>
              <w:spacing w:line="283" w:lineRule="auto"/>
              <w:rPr>
                <w:rFonts w:ascii="Arial" w:hAnsi="Arial" w:cs="Arial"/>
                <w:color w:val="595959" w:themeColor="text1" w:themeTint="A6"/>
                <w:sz w:val="20"/>
                <w:szCs w:val="20"/>
              </w:rPr>
            </w:pPr>
            <w:r w:rsidRPr="00F70A61">
              <w:rPr>
                <w:rFonts w:ascii="Arial" w:hAnsi="Arial" w:cs="Arial"/>
                <w:color w:val="595959" w:themeColor="text1" w:themeTint="A6"/>
                <w:sz w:val="20"/>
                <w:szCs w:val="20"/>
              </w:rPr>
              <w:t>In accordance with the MUST’s regulation</w:t>
            </w:r>
          </w:p>
        </w:tc>
      </w:tr>
      <w:tr w:rsidR="00FB5E5C" w:rsidRPr="00F70A61" w14:paraId="463DC858" w14:textId="77777777" w:rsidTr="00552233">
        <w:trPr>
          <w:trHeight w:val="196"/>
        </w:trPr>
        <w:tc>
          <w:tcPr>
            <w:tcW w:w="1613" w:type="dxa"/>
            <w:vMerge/>
            <w:vAlign w:val="center"/>
          </w:tcPr>
          <w:p w14:paraId="6E700B58" w14:textId="77777777" w:rsidR="00FB5E5C" w:rsidRPr="00F70A61" w:rsidRDefault="00FB5E5C" w:rsidP="004E20D4">
            <w:pPr>
              <w:widowControl w:val="0"/>
              <w:spacing w:line="283" w:lineRule="auto"/>
              <w:rPr>
                <w:rFonts w:ascii="Arial" w:hAnsi="Arial" w:cs="Arial"/>
                <w:color w:val="595959" w:themeColor="text1" w:themeTint="A6"/>
                <w:sz w:val="20"/>
                <w:szCs w:val="20"/>
              </w:rPr>
            </w:pPr>
          </w:p>
        </w:tc>
        <w:tc>
          <w:tcPr>
            <w:tcW w:w="1623" w:type="dxa"/>
            <w:vMerge w:val="restart"/>
            <w:vAlign w:val="center"/>
          </w:tcPr>
          <w:p w14:paraId="5B702893" w14:textId="77777777" w:rsidR="00FB5E5C" w:rsidRPr="00F70A61" w:rsidRDefault="00FB5E5C" w:rsidP="004E20D4">
            <w:pPr>
              <w:widowControl w:val="0"/>
              <w:spacing w:line="283" w:lineRule="auto"/>
              <w:jc w:val="center"/>
              <w:rPr>
                <w:rFonts w:ascii="Arial" w:hAnsi="Arial" w:cs="Arial"/>
                <w:color w:val="595959" w:themeColor="text1" w:themeTint="A6"/>
                <w:sz w:val="20"/>
                <w:szCs w:val="20"/>
              </w:rPr>
            </w:pPr>
            <w:r w:rsidRPr="00F70A61">
              <w:rPr>
                <w:rFonts w:ascii="Arial" w:hAnsi="Arial" w:cs="Arial"/>
                <w:color w:val="595959" w:themeColor="text1" w:themeTint="A6"/>
                <w:sz w:val="20"/>
                <w:szCs w:val="20"/>
              </w:rPr>
              <w:t>Research allowance</w:t>
            </w:r>
          </w:p>
          <w:p w14:paraId="78D1881C" w14:textId="77777777" w:rsidR="00FB5E5C" w:rsidRPr="00F70A61" w:rsidRDefault="00FB5E5C" w:rsidP="004E20D4">
            <w:pPr>
              <w:widowControl w:val="0"/>
              <w:spacing w:line="283" w:lineRule="auto"/>
              <w:jc w:val="center"/>
              <w:rPr>
                <w:rFonts w:ascii="Arial" w:hAnsi="Arial" w:cs="Arial"/>
                <w:color w:val="595959" w:themeColor="text1" w:themeTint="A6"/>
                <w:sz w:val="20"/>
                <w:szCs w:val="20"/>
              </w:rPr>
            </w:pPr>
            <w:r w:rsidRPr="00F70A61">
              <w:rPr>
                <w:rFonts w:ascii="Arial" w:hAnsi="Arial" w:cs="Arial" w:hint="eastAsia"/>
                <w:color w:val="595959" w:themeColor="text1" w:themeTint="A6"/>
                <w:sz w:val="20"/>
                <w:szCs w:val="20"/>
              </w:rPr>
              <w:t>(</w:t>
            </w:r>
            <w:r w:rsidRPr="00F70A61">
              <w:rPr>
                <w:rFonts w:ascii="Arial" w:hAnsi="Arial" w:cs="Arial"/>
                <w:color w:val="595959" w:themeColor="text1" w:themeTint="A6"/>
                <w:sz w:val="20"/>
                <w:szCs w:val="20"/>
              </w:rPr>
              <w:t>incentives)</w:t>
            </w:r>
          </w:p>
        </w:tc>
        <w:tc>
          <w:tcPr>
            <w:tcW w:w="1532" w:type="dxa"/>
            <w:vAlign w:val="center"/>
          </w:tcPr>
          <w:p w14:paraId="195F8BEA" w14:textId="77777777" w:rsidR="00FB5E5C" w:rsidRPr="009824E3" w:rsidRDefault="00FB5E5C" w:rsidP="004E20D4">
            <w:pPr>
              <w:widowControl w:val="0"/>
              <w:spacing w:line="283" w:lineRule="auto"/>
              <w:jc w:val="right"/>
              <w:rPr>
                <w:rFonts w:ascii="Arial" w:hAnsi="Arial" w:cs="Arial"/>
                <w:color w:val="FF0000"/>
                <w:sz w:val="20"/>
                <w:szCs w:val="20"/>
              </w:rPr>
            </w:pPr>
            <w:r w:rsidRPr="009824E3">
              <w:rPr>
                <w:rFonts w:ascii="Arial" w:hAnsi="Arial" w:cs="Arial"/>
                <w:color w:val="FF0000"/>
                <w:sz w:val="20"/>
                <w:szCs w:val="20"/>
              </w:rPr>
              <w:t>1,000,000</w:t>
            </w:r>
          </w:p>
        </w:tc>
        <w:tc>
          <w:tcPr>
            <w:tcW w:w="1342" w:type="dxa"/>
            <w:vAlign w:val="center"/>
          </w:tcPr>
          <w:p w14:paraId="01875F83" w14:textId="77777777" w:rsidR="00FB5E5C" w:rsidRPr="009824E3" w:rsidRDefault="00FB5E5C" w:rsidP="004E20D4">
            <w:pPr>
              <w:widowControl w:val="0"/>
              <w:spacing w:line="283" w:lineRule="auto"/>
              <w:jc w:val="center"/>
              <w:rPr>
                <w:rFonts w:ascii="Arial" w:hAnsi="Arial" w:cs="Arial"/>
                <w:color w:val="FF0000"/>
                <w:sz w:val="20"/>
                <w:szCs w:val="20"/>
              </w:rPr>
            </w:pPr>
            <w:r w:rsidRPr="009824E3">
              <w:rPr>
                <w:rFonts w:ascii="Arial" w:hAnsi="Arial" w:cs="Arial"/>
                <w:color w:val="FF0000"/>
                <w:sz w:val="20"/>
                <w:szCs w:val="20"/>
              </w:rPr>
              <w:t>10%</w:t>
            </w:r>
          </w:p>
        </w:tc>
        <w:tc>
          <w:tcPr>
            <w:tcW w:w="3472" w:type="dxa"/>
          </w:tcPr>
          <w:p w14:paraId="4167CD5A" w14:textId="4A641318" w:rsidR="00FB5E5C" w:rsidRPr="009824E3" w:rsidRDefault="00FB5E5C" w:rsidP="004E20D4">
            <w:pPr>
              <w:widowControl w:val="0"/>
              <w:spacing w:line="283" w:lineRule="auto"/>
              <w:rPr>
                <w:rFonts w:ascii="Arial" w:hAnsi="Arial" w:cs="Arial"/>
                <w:color w:val="FF0000"/>
                <w:sz w:val="20"/>
                <w:szCs w:val="20"/>
              </w:rPr>
            </w:pPr>
            <w:r w:rsidRPr="009824E3">
              <w:rPr>
                <w:rFonts w:ascii="Arial" w:hAnsi="Arial" w:cs="Arial"/>
                <w:color w:val="FF0000"/>
                <w:sz w:val="20"/>
                <w:szCs w:val="20"/>
              </w:rPr>
              <w:t>Final report</w:t>
            </w:r>
            <w:r w:rsidR="009824E3" w:rsidRPr="009824E3">
              <w:rPr>
                <w:rFonts w:ascii="Arial" w:hAnsi="Arial" w:cs="Arial"/>
                <w:color w:val="FF0000"/>
                <w:sz w:val="20"/>
                <w:szCs w:val="20"/>
              </w:rPr>
              <w:t xml:space="preserve"> (fix)</w:t>
            </w:r>
          </w:p>
        </w:tc>
      </w:tr>
      <w:tr w:rsidR="00FB5E5C" w:rsidRPr="00F70A61" w14:paraId="5BFE8A7B" w14:textId="77777777" w:rsidTr="00552233">
        <w:trPr>
          <w:trHeight w:val="196"/>
        </w:trPr>
        <w:tc>
          <w:tcPr>
            <w:tcW w:w="1613" w:type="dxa"/>
            <w:vMerge/>
            <w:vAlign w:val="center"/>
          </w:tcPr>
          <w:p w14:paraId="4B3BA452" w14:textId="77777777" w:rsidR="00FB5E5C" w:rsidRPr="00F70A61" w:rsidRDefault="00FB5E5C" w:rsidP="004E20D4">
            <w:pPr>
              <w:widowControl w:val="0"/>
              <w:spacing w:line="283" w:lineRule="auto"/>
              <w:rPr>
                <w:rFonts w:ascii="Arial" w:hAnsi="Arial" w:cs="Arial"/>
                <w:color w:val="595959" w:themeColor="text1" w:themeTint="A6"/>
                <w:sz w:val="20"/>
                <w:szCs w:val="20"/>
              </w:rPr>
            </w:pPr>
          </w:p>
        </w:tc>
        <w:tc>
          <w:tcPr>
            <w:tcW w:w="1623" w:type="dxa"/>
            <w:vMerge/>
            <w:vAlign w:val="center"/>
          </w:tcPr>
          <w:p w14:paraId="4A1BBB26" w14:textId="77777777" w:rsidR="00FB5E5C" w:rsidRPr="00F70A61" w:rsidRDefault="00FB5E5C" w:rsidP="004E20D4">
            <w:pPr>
              <w:widowControl w:val="0"/>
              <w:spacing w:line="283" w:lineRule="auto"/>
              <w:rPr>
                <w:rFonts w:ascii="Arial" w:hAnsi="Arial" w:cs="Arial"/>
                <w:color w:val="595959" w:themeColor="text1" w:themeTint="A6"/>
                <w:sz w:val="20"/>
                <w:szCs w:val="20"/>
              </w:rPr>
            </w:pPr>
          </w:p>
        </w:tc>
        <w:tc>
          <w:tcPr>
            <w:tcW w:w="1532" w:type="dxa"/>
            <w:vAlign w:val="center"/>
          </w:tcPr>
          <w:p w14:paraId="24E78715" w14:textId="77777777" w:rsidR="00FB5E5C" w:rsidRPr="009824E3" w:rsidRDefault="00FB5E5C" w:rsidP="004E20D4">
            <w:pPr>
              <w:widowControl w:val="0"/>
              <w:spacing w:line="283" w:lineRule="auto"/>
              <w:jc w:val="right"/>
              <w:rPr>
                <w:rFonts w:ascii="Arial" w:hAnsi="Arial" w:cs="Arial"/>
                <w:color w:val="FF0000"/>
                <w:sz w:val="20"/>
                <w:szCs w:val="20"/>
              </w:rPr>
            </w:pPr>
            <w:r w:rsidRPr="009824E3">
              <w:rPr>
                <w:rFonts w:ascii="Arial" w:hAnsi="Arial" w:cs="Arial"/>
                <w:color w:val="FF0000"/>
                <w:sz w:val="20"/>
                <w:szCs w:val="20"/>
              </w:rPr>
              <w:t>1,000,000</w:t>
            </w:r>
          </w:p>
        </w:tc>
        <w:tc>
          <w:tcPr>
            <w:tcW w:w="1342" w:type="dxa"/>
            <w:vAlign w:val="center"/>
          </w:tcPr>
          <w:p w14:paraId="61360825" w14:textId="77777777" w:rsidR="00FB5E5C" w:rsidRPr="009824E3" w:rsidRDefault="00FB5E5C" w:rsidP="004E20D4">
            <w:pPr>
              <w:widowControl w:val="0"/>
              <w:spacing w:line="283" w:lineRule="auto"/>
              <w:jc w:val="center"/>
              <w:rPr>
                <w:rFonts w:ascii="Arial" w:hAnsi="Arial" w:cs="Arial"/>
                <w:color w:val="FF0000"/>
                <w:sz w:val="20"/>
                <w:szCs w:val="20"/>
              </w:rPr>
            </w:pPr>
            <w:r w:rsidRPr="009824E3">
              <w:rPr>
                <w:rFonts w:ascii="Arial" w:hAnsi="Arial" w:cs="Arial"/>
                <w:color w:val="FF0000"/>
                <w:sz w:val="20"/>
                <w:szCs w:val="20"/>
              </w:rPr>
              <w:t>10%</w:t>
            </w:r>
          </w:p>
        </w:tc>
        <w:tc>
          <w:tcPr>
            <w:tcW w:w="3472" w:type="dxa"/>
          </w:tcPr>
          <w:p w14:paraId="70E35346" w14:textId="360FD9DF" w:rsidR="00FB5E5C" w:rsidRPr="009824E3" w:rsidRDefault="00FB5E5C" w:rsidP="004E20D4">
            <w:pPr>
              <w:widowControl w:val="0"/>
              <w:spacing w:line="283" w:lineRule="auto"/>
              <w:rPr>
                <w:rFonts w:ascii="Arial" w:hAnsi="Arial" w:cs="Arial"/>
                <w:color w:val="FF0000"/>
                <w:sz w:val="20"/>
                <w:szCs w:val="20"/>
              </w:rPr>
            </w:pPr>
            <w:r w:rsidRPr="009824E3">
              <w:rPr>
                <w:rFonts w:ascii="Arial" w:hAnsi="Arial" w:cs="Arial"/>
                <w:color w:val="FF0000"/>
                <w:sz w:val="20"/>
                <w:szCs w:val="20"/>
              </w:rPr>
              <w:t>Submission</w:t>
            </w:r>
            <w:r w:rsidR="009824E3" w:rsidRPr="009824E3">
              <w:rPr>
                <w:rFonts w:ascii="Arial" w:hAnsi="Arial" w:cs="Arial"/>
                <w:color w:val="FF0000"/>
                <w:sz w:val="20"/>
                <w:szCs w:val="20"/>
              </w:rPr>
              <w:t xml:space="preserve"> (fix)</w:t>
            </w:r>
          </w:p>
        </w:tc>
      </w:tr>
    </w:tbl>
    <w:p w14:paraId="742736A1" w14:textId="36C126FB" w:rsidR="00FB5E5C" w:rsidRPr="00552233" w:rsidRDefault="00552233" w:rsidP="00FB5E5C">
      <w:pPr>
        <w:rPr>
          <w:color w:val="FF0000"/>
          <w:sz w:val="20"/>
          <w:szCs w:val="20"/>
        </w:rPr>
      </w:pPr>
      <w:r w:rsidRPr="00552233">
        <w:rPr>
          <w:rFonts w:hint="eastAsia"/>
          <w:color w:val="FF0000"/>
          <w:sz w:val="20"/>
          <w:szCs w:val="20"/>
        </w:rPr>
        <w:t>삭제하지</w:t>
      </w:r>
      <w:r w:rsidRPr="00552233">
        <w:rPr>
          <w:rFonts w:hint="eastAsia"/>
          <w:color w:val="FF0000"/>
          <w:sz w:val="20"/>
          <w:szCs w:val="20"/>
        </w:rPr>
        <w:t xml:space="preserve"> </w:t>
      </w:r>
      <w:r w:rsidRPr="00552233">
        <w:rPr>
          <w:rFonts w:hint="eastAsia"/>
          <w:color w:val="FF0000"/>
          <w:sz w:val="20"/>
          <w:szCs w:val="20"/>
        </w:rPr>
        <w:t>마시고</w:t>
      </w:r>
      <w:r w:rsidRPr="00552233">
        <w:rPr>
          <w:rFonts w:hint="eastAsia"/>
          <w:color w:val="FF0000"/>
          <w:sz w:val="20"/>
          <w:szCs w:val="20"/>
        </w:rPr>
        <w:t xml:space="preserve"> </w:t>
      </w:r>
      <w:r w:rsidRPr="00552233">
        <w:rPr>
          <w:rFonts w:hint="eastAsia"/>
          <w:color w:val="FF0000"/>
          <w:sz w:val="20"/>
          <w:szCs w:val="20"/>
        </w:rPr>
        <w:t>넣어서</w:t>
      </w:r>
      <w:r w:rsidRPr="00552233">
        <w:rPr>
          <w:color w:val="FF0000"/>
          <w:sz w:val="20"/>
          <w:szCs w:val="20"/>
        </w:rPr>
        <w:t xml:space="preserve">, </w:t>
      </w:r>
      <w:r w:rsidRPr="00552233">
        <w:rPr>
          <w:rFonts w:hint="eastAsia"/>
          <w:color w:val="FF0000"/>
          <w:sz w:val="20"/>
          <w:szCs w:val="20"/>
        </w:rPr>
        <w:t>이</w:t>
      </w:r>
      <w:r w:rsidRPr="00552233">
        <w:rPr>
          <w:rFonts w:hint="eastAsia"/>
          <w:color w:val="FF0000"/>
          <w:sz w:val="20"/>
          <w:szCs w:val="20"/>
        </w:rPr>
        <w:t xml:space="preserve"> </w:t>
      </w:r>
      <w:r w:rsidRPr="00552233">
        <w:rPr>
          <w:rFonts w:hint="eastAsia"/>
          <w:color w:val="FF0000"/>
          <w:sz w:val="20"/>
          <w:szCs w:val="20"/>
        </w:rPr>
        <w:t>표를</w:t>
      </w:r>
      <w:r w:rsidRPr="00552233">
        <w:rPr>
          <w:rFonts w:hint="eastAsia"/>
          <w:color w:val="FF0000"/>
          <w:sz w:val="20"/>
          <w:szCs w:val="20"/>
        </w:rPr>
        <w:t xml:space="preserve"> </w:t>
      </w:r>
      <w:r w:rsidRPr="00552233">
        <w:rPr>
          <w:rFonts w:hint="eastAsia"/>
          <w:color w:val="FF0000"/>
          <w:sz w:val="20"/>
          <w:szCs w:val="20"/>
        </w:rPr>
        <w:t>포함해서</w:t>
      </w:r>
      <w:r w:rsidRPr="00552233">
        <w:rPr>
          <w:rFonts w:hint="eastAsia"/>
          <w:color w:val="FF0000"/>
          <w:sz w:val="20"/>
          <w:szCs w:val="20"/>
        </w:rPr>
        <w:t xml:space="preserve"> </w:t>
      </w:r>
      <w:r w:rsidRPr="00552233">
        <w:rPr>
          <w:rFonts w:hint="eastAsia"/>
          <w:color w:val="FF0000"/>
          <w:sz w:val="20"/>
          <w:szCs w:val="20"/>
        </w:rPr>
        <w:t>제출해주세요</w:t>
      </w:r>
      <w:r w:rsidRPr="00552233">
        <w:rPr>
          <w:rFonts w:hint="eastAsia"/>
          <w:color w:val="FF0000"/>
          <w:sz w:val="20"/>
          <w:szCs w:val="20"/>
        </w:rPr>
        <w:t>.</w:t>
      </w:r>
    </w:p>
    <w:p w14:paraId="2B013C08" w14:textId="77777777" w:rsidR="00552233" w:rsidRPr="00552233" w:rsidRDefault="00552233" w:rsidP="00FB5E5C">
      <w:pPr>
        <w:rPr>
          <w:rFonts w:asciiTheme="minorEastAsia" w:hAnsiTheme="minorEastAsia" w:cs="Arial"/>
          <w:sz w:val="22"/>
          <w:szCs w:val="22"/>
        </w:rPr>
      </w:pPr>
    </w:p>
    <w:p w14:paraId="64848234" w14:textId="7894B301" w:rsidR="00FB163A" w:rsidRPr="001F23A3" w:rsidRDefault="00FB163A" w:rsidP="00F97CF7">
      <w:pPr>
        <w:pStyle w:val="a3"/>
        <w:numPr>
          <w:ilvl w:val="1"/>
          <w:numId w:val="4"/>
        </w:numPr>
        <w:rPr>
          <w:rFonts w:asciiTheme="minorEastAsia" w:hAnsiTheme="minorEastAsia" w:cs="Arial"/>
        </w:rPr>
      </w:pPr>
      <w:r w:rsidRPr="001F23A3">
        <w:rPr>
          <w:rFonts w:asciiTheme="minorEastAsia" w:hAnsiTheme="minorEastAsia" w:cs="Arial"/>
          <w:b/>
          <w:bCs/>
        </w:rPr>
        <w:t>논문 및 학술대회 계획</w:t>
      </w:r>
      <w:r w:rsidRPr="001F23A3">
        <w:rPr>
          <w:rFonts w:asciiTheme="minorEastAsia" w:hAnsiTheme="minorEastAsia" w:cs="Arial"/>
        </w:rPr>
        <w:t xml:space="preserve"> </w:t>
      </w:r>
      <w:r w:rsidRPr="001F23A3">
        <w:rPr>
          <w:rFonts w:asciiTheme="minorEastAsia" w:hAnsiTheme="minorEastAsia" w:cs="Arial"/>
          <w:color w:val="AEAAAA" w:themeColor="background2" w:themeShade="BF"/>
        </w:rPr>
        <w:t>Journal</w:t>
      </w:r>
      <w:r w:rsidR="00B54633" w:rsidRPr="001F23A3">
        <w:rPr>
          <w:rFonts w:asciiTheme="minorEastAsia" w:hAnsiTheme="minorEastAsia" w:cs="Arial"/>
          <w:color w:val="AEAAAA" w:themeColor="background2" w:themeShade="BF"/>
        </w:rPr>
        <w:t xml:space="preserve"> Publication plan (including conferences)</w:t>
      </w:r>
      <w:r w:rsidRPr="001F23A3">
        <w:rPr>
          <w:rFonts w:asciiTheme="minorEastAsia" w:hAnsiTheme="minorEastAsia" w:cs="Arial"/>
          <w:color w:val="AEAAAA" w:themeColor="background2" w:themeShade="BF"/>
        </w:rPr>
        <w:t xml:space="preserve"> </w:t>
      </w:r>
    </w:p>
    <w:p w14:paraId="4A83F74E" w14:textId="77777777" w:rsidR="00FB163A" w:rsidRPr="001F23A3" w:rsidRDefault="00FB163A" w:rsidP="00F97CF7">
      <w:pPr>
        <w:pStyle w:val="a3"/>
        <w:ind w:left="1080"/>
        <w:rPr>
          <w:rFonts w:asciiTheme="minorEastAsia" w:hAnsiTheme="minorEastAsia" w:cs="Arial"/>
          <w:color w:val="AEAAAA" w:themeColor="background2" w:themeShade="BF"/>
          <w:sz w:val="22"/>
          <w:szCs w:val="22"/>
        </w:rPr>
      </w:pPr>
      <w:r w:rsidRPr="001F23A3">
        <w:rPr>
          <w:rFonts w:asciiTheme="minorEastAsia" w:hAnsiTheme="minorEastAsia" w:cs="Arial"/>
          <w:color w:val="AEAAAA" w:themeColor="background2" w:themeShade="BF"/>
          <w:sz w:val="22"/>
          <w:szCs w:val="22"/>
        </w:rPr>
        <w:t>- 국/내외 게재 논문 개수</w:t>
      </w:r>
    </w:p>
    <w:p w14:paraId="43B35330" w14:textId="77777777" w:rsidR="00FB163A" w:rsidRPr="001F23A3" w:rsidRDefault="00FB163A" w:rsidP="00F97CF7">
      <w:pPr>
        <w:pStyle w:val="a3"/>
        <w:ind w:left="1080"/>
        <w:rPr>
          <w:rFonts w:asciiTheme="minorEastAsia" w:hAnsiTheme="minorEastAsia" w:cs="Arial"/>
          <w:color w:val="AEAAAA" w:themeColor="background2" w:themeShade="BF"/>
          <w:sz w:val="22"/>
          <w:szCs w:val="22"/>
        </w:rPr>
      </w:pPr>
      <w:r w:rsidRPr="001F23A3">
        <w:rPr>
          <w:rFonts w:asciiTheme="minorEastAsia" w:hAnsiTheme="minorEastAsia" w:cs="Arial"/>
          <w:color w:val="AEAAAA" w:themeColor="background2" w:themeShade="BF"/>
          <w:sz w:val="22"/>
          <w:szCs w:val="22"/>
        </w:rPr>
        <w:t>- 국내외 학술대회 발표 계획(학회명, 시기, 현장 참여자)</w:t>
      </w:r>
    </w:p>
    <w:p w14:paraId="518B28D6" w14:textId="77777777" w:rsidR="00FB163A" w:rsidRPr="001F23A3" w:rsidRDefault="00FB163A" w:rsidP="00F97CF7">
      <w:pPr>
        <w:rPr>
          <w:rFonts w:asciiTheme="minorEastAsia" w:hAnsiTheme="minorEastAsia" w:cs="Arial"/>
          <w:color w:val="AEAAAA" w:themeColor="background2" w:themeShade="BF"/>
        </w:rPr>
      </w:pPr>
    </w:p>
    <w:p w14:paraId="62AA6FC2" w14:textId="77777777" w:rsidR="00FB163A" w:rsidRPr="001F23A3" w:rsidRDefault="00FB163A" w:rsidP="00F97CF7">
      <w:pPr>
        <w:rPr>
          <w:rFonts w:asciiTheme="minorEastAsia" w:hAnsiTheme="minorEastAsia" w:cs="Arial"/>
          <w:color w:val="AEAAAA" w:themeColor="background2" w:themeShade="BF"/>
        </w:rPr>
      </w:pPr>
      <w:r w:rsidRPr="001F23A3">
        <w:rPr>
          <w:rFonts w:asciiTheme="minorEastAsia" w:hAnsiTheme="minorEastAsia" w:cs="Arial"/>
          <w:color w:val="000000" w:themeColor="text1"/>
        </w:rPr>
        <w:t xml:space="preserve">참고문헌 </w:t>
      </w:r>
      <w:r w:rsidRPr="001F23A3">
        <w:rPr>
          <w:rFonts w:asciiTheme="minorEastAsia" w:hAnsiTheme="minorEastAsia" w:cs="Arial"/>
          <w:color w:val="AEAAAA" w:themeColor="background2" w:themeShade="BF"/>
        </w:rPr>
        <w:t xml:space="preserve">Reference </w:t>
      </w:r>
      <w:r w:rsidRPr="009C5A2D">
        <w:rPr>
          <w:rFonts w:asciiTheme="minorEastAsia" w:hAnsiTheme="minorEastAsia" w:cs="Arial"/>
          <w:color w:val="0070C0"/>
          <w:sz w:val="22"/>
          <w:szCs w:val="22"/>
        </w:rPr>
        <w:t>*참고문헌은 페이지 수에 카운트가 되지 않습니다.</w:t>
      </w:r>
    </w:p>
    <w:p w14:paraId="3F8E5366" w14:textId="77777777" w:rsidR="00FB163A" w:rsidRPr="001F23A3" w:rsidRDefault="00FB163A" w:rsidP="00F97CF7">
      <w:pPr>
        <w:pStyle w:val="a3"/>
        <w:rPr>
          <w:rFonts w:asciiTheme="minorEastAsia" w:hAnsiTheme="minorEastAsia" w:cs="Arial"/>
          <w:color w:val="AEAAAA" w:themeColor="background2" w:themeShade="BF"/>
          <w:sz w:val="22"/>
          <w:szCs w:val="22"/>
        </w:rPr>
      </w:pPr>
      <w:r w:rsidRPr="001F23A3">
        <w:rPr>
          <w:rFonts w:asciiTheme="minorEastAsia" w:hAnsiTheme="minorEastAsia" w:cs="Arial"/>
          <w:color w:val="AEAAAA" w:themeColor="background2" w:themeShade="BF"/>
          <w:sz w:val="22"/>
          <w:szCs w:val="22"/>
        </w:rPr>
        <w:t xml:space="preserve"> -  APA style</w:t>
      </w:r>
    </w:p>
    <w:p w14:paraId="64FDFD4A" w14:textId="77777777" w:rsidR="00CD13D5" w:rsidRPr="001F23A3" w:rsidRDefault="00FB163A" w:rsidP="00F97CF7">
      <w:pPr>
        <w:ind w:left="1134" w:hanging="141"/>
        <w:rPr>
          <w:rFonts w:asciiTheme="minorEastAsia" w:hAnsiTheme="minorEastAsia" w:cs="Arial"/>
          <w:color w:val="AEAAAA" w:themeColor="background2" w:themeShade="BF"/>
          <w:sz w:val="22"/>
          <w:szCs w:val="22"/>
        </w:rPr>
        <w:sectPr w:rsidR="00CD13D5" w:rsidRPr="001F23A3" w:rsidSect="00A06552">
          <w:pgSz w:w="12240" w:h="15840"/>
          <w:pgMar w:top="1134" w:right="1440" w:bottom="1134" w:left="1440" w:header="709" w:footer="709" w:gutter="0"/>
          <w:cols w:space="708"/>
          <w:docGrid w:linePitch="360"/>
        </w:sectPr>
      </w:pPr>
      <w:r w:rsidRPr="001F23A3">
        <w:rPr>
          <w:rFonts w:asciiTheme="minorEastAsia" w:hAnsiTheme="minorEastAsia" w:cs="Arial"/>
          <w:color w:val="AEAAAA" w:themeColor="background2" w:themeShade="BF"/>
          <w:sz w:val="22"/>
          <w:szCs w:val="22"/>
        </w:rPr>
        <w:t>- Oliveira, V., &amp; Pinho, P. (2010). Evaluation in urban planning: Advances and prospects. Journal of planning literature, 24(4), 343-361.</w:t>
      </w:r>
    </w:p>
    <w:tbl>
      <w:tblPr>
        <w:tblpPr w:leftFromText="142" w:rightFromText="142" w:vertAnchor="page" w:horzAnchor="margin" w:tblpY="1588"/>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9026"/>
      </w:tblGrid>
      <w:tr w:rsidR="00F7253E" w:rsidRPr="00F7253E" w14:paraId="57A85391" w14:textId="77777777" w:rsidTr="00347F11">
        <w:trPr>
          <w:trHeight w:val="723"/>
        </w:trPr>
        <w:tc>
          <w:tcPr>
            <w:tcW w:w="9026" w:type="dxa"/>
            <w:tcBorders>
              <w:top w:val="single" w:sz="22" w:space="0" w:color="999999"/>
              <w:left w:val="nil"/>
              <w:bottom w:val="single" w:sz="22" w:space="0" w:color="999999"/>
              <w:right w:val="nil"/>
            </w:tcBorders>
            <w:tcMar>
              <w:top w:w="28" w:type="dxa"/>
              <w:left w:w="102" w:type="dxa"/>
              <w:bottom w:w="28" w:type="dxa"/>
              <w:right w:w="102" w:type="dxa"/>
            </w:tcMar>
            <w:vAlign w:val="bottom"/>
          </w:tcPr>
          <w:p w14:paraId="5FD3B3DF" w14:textId="77777777" w:rsidR="00F7253E" w:rsidRPr="00F7253E" w:rsidRDefault="00F7253E" w:rsidP="00347F11">
            <w:pPr>
              <w:widowControl w:val="0"/>
              <w:wordWrap w:val="0"/>
              <w:autoSpaceDE w:val="0"/>
              <w:autoSpaceDN w:val="0"/>
              <w:adjustRightInd w:val="0"/>
              <w:snapToGrid w:val="0"/>
              <w:spacing w:line="336" w:lineRule="auto"/>
              <w:jc w:val="center"/>
              <w:textAlignment w:val="baseline"/>
              <w:rPr>
                <w:rFonts w:ascii="Arial" w:eastAsia="NanumGothic" w:hAnsi="Arial" w:cs="Arial"/>
                <w:b/>
                <w:bCs/>
                <w:color w:val="000000"/>
                <w:sz w:val="32"/>
                <w:szCs w:val="32"/>
                <w14:ligatures w14:val="standardContextual"/>
              </w:rPr>
            </w:pPr>
            <w:r w:rsidRPr="00F7253E">
              <w:rPr>
                <w:rFonts w:ascii="Arial" w:eastAsia="NanumGothic" w:hAnsi="Arial" w:cs="Arial"/>
                <w:b/>
                <w:bCs/>
                <w:color w:val="000000"/>
                <w:sz w:val="32"/>
                <w:szCs w:val="32"/>
                <w14:ligatures w14:val="standardContextual"/>
              </w:rPr>
              <w:lastRenderedPageBreak/>
              <w:t>Submission page (cover)</w:t>
            </w:r>
          </w:p>
        </w:tc>
      </w:tr>
    </w:tbl>
    <w:p w14:paraId="47EA339C" w14:textId="77777777" w:rsidR="00347F11" w:rsidRPr="00487B81" w:rsidRDefault="00347F11" w:rsidP="00347F11">
      <w:pPr>
        <w:rPr>
          <w:rFonts w:ascii="Arial" w:eastAsia="NanumGothic" w:hAnsi="Arial" w:cs="Arial"/>
          <w:color w:val="0070C0"/>
          <w:sz w:val="22"/>
          <w:szCs w:val="22"/>
        </w:rPr>
      </w:pPr>
      <w:r w:rsidRPr="00487B81">
        <w:rPr>
          <w:rFonts w:ascii="Arial" w:eastAsia="NanumGothic" w:hAnsi="Arial" w:cs="Arial"/>
          <w:color w:val="0070C0"/>
          <w:sz w:val="22"/>
          <w:szCs w:val="22"/>
        </w:rPr>
        <w:t>*Research participant information will be blinded (excluded) in evaluation progress.</w:t>
      </w:r>
    </w:p>
    <w:p w14:paraId="79EAEB4F" w14:textId="77777777" w:rsidR="00CD13D5" w:rsidRPr="00023F08" w:rsidRDefault="00CD13D5" w:rsidP="00CD13D5">
      <w:pPr>
        <w:rPr>
          <w:rFonts w:ascii="Arial" w:eastAsia="NanumGothic" w:hAnsi="Arial" w:cs="Arial"/>
          <w:color w:val="3B3838" w:themeColor="background2" w:themeShade="40"/>
          <w:sz w:val="22"/>
          <w:szCs w:val="22"/>
        </w:rPr>
      </w:pPr>
    </w:p>
    <w:p w14:paraId="65966966" w14:textId="77777777" w:rsidR="00CD13D5" w:rsidRPr="00254AE5" w:rsidRDefault="00CD13D5" w:rsidP="00CD13D5">
      <w:pPr>
        <w:rPr>
          <w:rFonts w:ascii="Arial" w:eastAsia="NanumGothic" w:hAnsi="Arial" w:cs="Arial"/>
          <w:b/>
          <w:bCs/>
          <w:color w:val="3B3838" w:themeColor="background2" w:themeShade="40"/>
          <w:sz w:val="22"/>
          <w:szCs w:val="22"/>
        </w:rPr>
      </w:pPr>
    </w:p>
    <w:tbl>
      <w:tblPr>
        <w:tblOverlap w:val="never"/>
        <w:tblW w:w="0" w:type="auto"/>
        <w:tblInd w:w="20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1796"/>
        <w:gridCol w:w="2226"/>
        <w:gridCol w:w="3149"/>
        <w:gridCol w:w="1985"/>
      </w:tblGrid>
      <w:tr w:rsidR="00CD13D5" w:rsidRPr="00254AE5" w14:paraId="709D11AC" w14:textId="77777777" w:rsidTr="004E20D4">
        <w:trPr>
          <w:trHeight w:val="794"/>
        </w:trPr>
        <w:tc>
          <w:tcPr>
            <w:tcW w:w="1796" w:type="dxa"/>
            <w:tcBorders>
              <w:top w:val="single" w:sz="15" w:space="0" w:color="C0C0C0"/>
              <w:left w:val="nil"/>
              <w:right w:val="single" w:sz="3" w:space="0" w:color="C0C0C0"/>
            </w:tcBorders>
            <w:shd w:val="clear" w:color="auto" w:fill="E6E6E6"/>
            <w:tcMar>
              <w:top w:w="28" w:type="dxa"/>
              <w:left w:w="102" w:type="dxa"/>
              <w:bottom w:w="28" w:type="dxa"/>
              <w:right w:w="102" w:type="dxa"/>
            </w:tcMar>
            <w:vAlign w:val="center"/>
          </w:tcPr>
          <w:p w14:paraId="56566DCE" w14:textId="77777777" w:rsidR="00CD13D5" w:rsidRPr="00254AE5" w:rsidRDefault="00CD13D5" w:rsidP="004E20D4">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z w:val="20"/>
                <w:szCs w:val="20"/>
                <w14:ligatures w14:val="standardContextual"/>
              </w:rPr>
            </w:pPr>
            <w:r w:rsidRPr="00254AE5">
              <w:rPr>
                <w:rFonts w:ascii="Arial" w:eastAsia="NanumGothic" w:hAnsi="Arial" w:cs="Arial"/>
                <w:color w:val="000000"/>
                <w:sz w:val="20"/>
                <w:szCs w:val="20"/>
                <w14:ligatures w14:val="standardContextual"/>
              </w:rPr>
              <w:t xml:space="preserve">Research Project </w:t>
            </w:r>
          </w:p>
          <w:p w14:paraId="4CBF6C6D" w14:textId="77777777" w:rsidR="00CD13D5" w:rsidRPr="00254AE5" w:rsidRDefault="00CD13D5" w:rsidP="004E20D4">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z w:val="20"/>
                <w:szCs w:val="20"/>
                <w14:ligatures w14:val="standardContextual"/>
              </w:rPr>
              <w:t>Name</w:t>
            </w:r>
          </w:p>
        </w:tc>
        <w:tc>
          <w:tcPr>
            <w:tcW w:w="7360" w:type="dxa"/>
            <w:gridSpan w:val="3"/>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66AF5D59"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p>
        </w:tc>
      </w:tr>
      <w:tr w:rsidR="00CD13D5" w:rsidRPr="00254AE5" w14:paraId="532156DA" w14:textId="77777777" w:rsidTr="004E20D4">
        <w:trPr>
          <w:trHeight w:val="794"/>
        </w:trPr>
        <w:tc>
          <w:tcPr>
            <w:tcW w:w="1796" w:type="dxa"/>
            <w:vMerge w:val="restart"/>
            <w:tcBorders>
              <w:top w:val="single" w:sz="15" w:space="0" w:color="C0C0C0"/>
              <w:left w:val="nil"/>
              <w:right w:val="single" w:sz="3" w:space="0" w:color="C0C0C0"/>
            </w:tcBorders>
            <w:shd w:val="clear" w:color="auto" w:fill="E6E6E6"/>
            <w:tcMar>
              <w:top w:w="28" w:type="dxa"/>
              <w:left w:w="102" w:type="dxa"/>
              <w:bottom w:w="28" w:type="dxa"/>
              <w:right w:w="102" w:type="dxa"/>
            </w:tcMar>
            <w:vAlign w:val="center"/>
          </w:tcPr>
          <w:p w14:paraId="54BBD45E" w14:textId="77777777" w:rsidR="00CD13D5" w:rsidRPr="00254AE5" w:rsidRDefault="00CD13D5" w:rsidP="004E20D4">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Principle Investigator</w:t>
            </w:r>
          </w:p>
        </w:tc>
        <w:tc>
          <w:tcPr>
            <w:tcW w:w="2226" w:type="dxa"/>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44CEEEBE"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(First Name)</w:t>
            </w:r>
          </w:p>
          <w:p w14:paraId="51A9CBA2"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 xml:space="preserve">(Family Name) </w:t>
            </w:r>
          </w:p>
        </w:tc>
        <w:tc>
          <w:tcPr>
            <w:tcW w:w="3149" w:type="dxa"/>
            <w:tcBorders>
              <w:top w:val="single" w:sz="15" w:space="0" w:color="C0C0C0"/>
              <w:left w:val="single" w:sz="3" w:space="0" w:color="C0C0C0"/>
              <w:bottom w:val="single" w:sz="15" w:space="0" w:color="C0C0C0"/>
              <w:right w:val="single" w:sz="3" w:space="0" w:color="C0C0C0"/>
            </w:tcBorders>
            <w:shd w:val="clear" w:color="auto" w:fill="FFFFFF"/>
            <w:vAlign w:val="center"/>
          </w:tcPr>
          <w:p w14:paraId="79F5F32B"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(E-mail)</w:t>
            </w:r>
          </w:p>
          <w:p w14:paraId="6B7EB958"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(Mobile)</w:t>
            </w:r>
          </w:p>
        </w:tc>
        <w:tc>
          <w:tcPr>
            <w:tcW w:w="1985" w:type="dxa"/>
            <w:tcBorders>
              <w:top w:val="single" w:sz="15" w:space="0" w:color="C0C0C0"/>
              <w:left w:val="single" w:sz="3" w:space="0" w:color="C0C0C0"/>
              <w:bottom w:val="single" w:sz="15" w:space="0" w:color="C0C0C0"/>
              <w:right w:val="single" w:sz="3" w:space="0" w:color="C0C0C0"/>
            </w:tcBorders>
            <w:shd w:val="clear" w:color="auto" w:fill="FFFFFF"/>
          </w:tcPr>
          <w:p w14:paraId="7799676A"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p>
        </w:tc>
      </w:tr>
      <w:tr w:rsidR="00CD13D5" w:rsidRPr="00254AE5" w14:paraId="57534873" w14:textId="77777777" w:rsidTr="004E20D4">
        <w:trPr>
          <w:trHeight w:val="342"/>
        </w:trPr>
        <w:tc>
          <w:tcPr>
            <w:tcW w:w="1796" w:type="dxa"/>
            <w:vMerge/>
            <w:tcBorders>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410DC116" w14:textId="77777777" w:rsidR="00CD13D5" w:rsidRPr="00254AE5" w:rsidRDefault="00CD13D5" w:rsidP="004E20D4">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p>
        </w:tc>
        <w:tc>
          <w:tcPr>
            <w:tcW w:w="5375" w:type="dxa"/>
            <w:gridSpan w:val="2"/>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47B5454E"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(Affiliation)</w:t>
            </w:r>
          </w:p>
          <w:p w14:paraId="103092C9"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(Position)</w:t>
            </w:r>
          </w:p>
        </w:tc>
        <w:tc>
          <w:tcPr>
            <w:tcW w:w="1985" w:type="dxa"/>
            <w:tcBorders>
              <w:top w:val="single" w:sz="15" w:space="0" w:color="C0C0C0"/>
              <w:left w:val="single" w:sz="3" w:space="0" w:color="C0C0C0"/>
              <w:bottom w:val="single" w:sz="15" w:space="0" w:color="C0C0C0"/>
              <w:right w:val="single" w:sz="3" w:space="0" w:color="C0C0C0"/>
            </w:tcBorders>
            <w:shd w:val="clear" w:color="auto" w:fill="FFFFFF"/>
          </w:tcPr>
          <w:p w14:paraId="327BED81"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p>
        </w:tc>
      </w:tr>
      <w:tr w:rsidR="00CD13D5" w:rsidRPr="00254AE5" w14:paraId="1AAD3453" w14:textId="77777777" w:rsidTr="004E20D4">
        <w:trPr>
          <w:trHeight w:val="794"/>
        </w:trPr>
        <w:tc>
          <w:tcPr>
            <w:tcW w:w="1796" w:type="dxa"/>
            <w:vMerge w:val="restart"/>
            <w:tcBorders>
              <w:top w:val="single" w:sz="15" w:space="0" w:color="C0C0C0"/>
              <w:left w:val="nil"/>
              <w:right w:val="single" w:sz="3" w:space="0" w:color="C0C0C0"/>
            </w:tcBorders>
            <w:shd w:val="clear" w:color="auto" w:fill="E6E6E6"/>
            <w:tcMar>
              <w:top w:w="28" w:type="dxa"/>
              <w:left w:w="102" w:type="dxa"/>
              <w:bottom w:w="28" w:type="dxa"/>
              <w:right w:w="102" w:type="dxa"/>
            </w:tcMar>
            <w:vAlign w:val="center"/>
          </w:tcPr>
          <w:p w14:paraId="310F54C5" w14:textId="77777777" w:rsidR="00CD13D5" w:rsidRPr="00254AE5" w:rsidRDefault="00CD13D5" w:rsidP="004E20D4">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Researcher</w:t>
            </w:r>
          </w:p>
          <w:p w14:paraId="3433E01C" w14:textId="77777777" w:rsidR="00CD13D5" w:rsidRPr="00254AE5" w:rsidRDefault="00CD13D5" w:rsidP="004E20D4">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(MUST)</w:t>
            </w:r>
          </w:p>
        </w:tc>
        <w:tc>
          <w:tcPr>
            <w:tcW w:w="2226" w:type="dxa"/>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45296425"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(First Name)</w:t>
            </w:r>
          </w:p>
          <w:p w14:paraId="5FF3AE57"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 xml:space="preserve">(Family Name) </w:t>
            </w:r>
          </w:p>
        </w:tc>
        <w:tc>
          <w:tcPr>
            <w:tcW w:w="3149" w:type="dxa"/>
            <w:tcBorders>
              <w:top w:val="single" w:sz="15" w:space="0" w:color="C0C0C0"/>
              <w:left w:val="single" w:sz="3" w:space="0" w:color="C0C0C0"/>
              <w:bottom w:val="single" w:sz="15" w:space="0" w:color="C0C0C0"/>
              <w:right w:val="single" w:sz="3" w:space="0" w:color="C0C0C0"/>
            </w:tcBorders>
            <w:shd w:val="clear" w:color="auto" w:fill="FFFFFF"/>
            <w:vAlign w:val="center"/>
          </w:tcPr>
          <w:p w14:paraId="227423B6"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(E-mail)</w:t>
            </w:r>
          </w:p>
          <w:p w14:paraId="5C8ACA5E"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(Mobile)</w:t>
            </w:r>
          </w:p>
        </w:tc>
        <w:tc>
          <w:tcPr>
            <w:tcW w:w="1985" w:type="dxa"/>
            <w:vMerge w:val="restart"/>
            <w:tcBorders>
              <w:top w:val="single" w:sz="15" w:space="0" w:color="C0C0C0"/>
              <w:left w:val="single" w:sz="3" w:space="0" w:color="C0C0C0"/>
              <w:right w:val="single" w:sz="3" w:space="0" w:color="C0C0C0"/>
            </w:tcBorders>
            <w:shd w:val="clear" w:color="auto" w:fill="FFFFFF"/>
          </w:tcPr>
          <w:p w14:paraId="53825C67" w14:textId="77777777" w:rsidR="00CD13D5" w:rsidRPr="00254AE5" w:rsidRDefault="00CD13D5" w:rsidP="004E20D4">
            <w:pPr>
              <w:widowControl w:val="0"/>
              <w:wordWrap w:val="0"/>
              <w:autoSpaceDE w:val="0"/>
              <w:autoSpaceDN w:val="0"/>
              <w:adjustRightInd w:val="0"/>
              <w:snapToGrid w:val="0"/>
              <w:spacing w:line="336" w:lineRule="auto"/>
              <w:ind w:firstLineChars="50" w:firstLine="100"/>
              <w:jc w:val="both"/>
              <w:textAlignment w:val="baseline"/>
              <w:rPr>
                <w:rFonts w:ascii="Arial" w:eastAsia="NanumGothic" w:hAnsi="Arial" w:cs="Arial"/>
                <w:color w:val="000000"/>
                <w:spacing w:val="-6"/>
                <w:sz w:val="22"/>
                <w:szCs w:val="22"/>
                <w14:ligatures w14:val="standardContextual"/>
              </w:rPr>
            </w:pPr>
            <w:r w:rsidRPr="00254AE5">
              <w:rPr>
                <w:rFonts w:ascii="Apple Color Emoji" w:eastAsia="NanumGothic" w:hAnsi="Apple Color Emoji" w:cs="Apple Color Emoji"/>
                <w:color w:val="000000"/>
                <w:spacing w:val="-6"/>
                <w:sz w:val="22"/>
                <w:szCs w:val="22"/>
                <w14:ligatures w14:val="standardContextual"/>
              </w:rPr>
              <w:t>☑</w:t>
            </w:r>
            <w:r w:rsidRPr="00254AE5">
              <w:rPr>
                <w:rFonts w:ascii="Arial" w:eastAsia="NanumGothic" w:hAnsi="Arial" w:cs="Arial"/>
                <w:color w:val="000000"/>
                <w:spacing w:val="-6"/>
                <w:sz w:val="22"/>
                <w:szCs w:val="22"/>
                <w14:ligatures w14:val="standardContextual"/>
              </w:rPr>
              <w:t>︎ Joined</w:t>
            </w:r>
          </w:p>
          <w:p w14:paraId="4B1FB69B"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 xml:space="preserve">  </w:t>
            </w:r>
            <w:r w:rsidRPr="00254AE5">
              <w:rPr>
                <w:rFonts w:ascii="Segoe UI Symbol" w:eastAsia="NanumGothic" w:hAnsi="Segoe UI Symbol" w:cs="Segoe UI Symbol"/>
                <w:color w:val="3B3838" w:themeColor="background2" w:themeShade="40"/>
                <w:sz w:val="22"/>
                <w:szCs w:val="22"/>
              </w:rPr>
              <w:t>☐</w:t>
            </w:r>
            <w:r w:rsidRPr="00254AE5">
              <w:rPr>
                <w:rFonts w:ascii="Arial" w:eastAsia="NanumGothic" w:hAnsi="Arial" w:cs="Arial"/>
                <w:color w:val="000000"/>
                <w:spacing w:val="-6"/>
                <w:sz w:val="22"/>
                <w:szCs w:val="22"/>
                <w14:ligatures w14:val="standardContextual"/>
              </w:rPr>
              <w:t xml:space="preserve"> Hope to join</w:t>
            </w:r>
          </w:p>
        </w:tc>
      </w:tr>
      <w:tr w:rsidR="00CD13D5" w:rsidRPr="00254AE5" w14:paraId="336356C5" w14:textId="77777777" w:rsidTr="004E20D4">
        <w:trPr>
          <w:trHeight w:val="342"/>
        </w:trPr>
        <w:tc>
          <w:tcPr>
            <w:tcW w:w="1796" w:type="dxa"/>
            <w:vMerge/>
            <w:tcBorders>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01BD09BB" w14:textId="77777777" w:rsidR="00CD13D5" w:rsidRPr="00254AE5" w:rsidRDefault="00CD13D5" w:rsidP="004E20D4">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p>
        </w:tc>
        <w:tc>
          <w:tcPr>
            <w:tcW w:w="5375" w:type="dxa"/>
            <w:gridSpan w:val="2"/>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4C2AF98A"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(Affiliation)</w:t>
            </w:r>
          </w:p>
          <w:p w14:paraId="27B3FC3A"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(Position)</w:t>
            </w:r>
          </w:p>
        </w:tc>
        <w:tc>
          <w:tcPr>
            <w:tcW w:w="1985" w:type="dxa"/>
            <w:vMerge/>
            <w:tcBorders>
              <w:left w:val="single" w:sz="3" w:space="0" w:color="C0C0C0"/>
              <w:bottom w:val="single" w:sz="15" w:space="0" w:color="C0C0C0"/>
              <w:right w:val="single" w:sz="3" w:space="0" w:color="C0C0C0"/>
            </w:tcBorders>
            <w:shd w:val="clear" w:color="auto" w:fill="FFFFFF"/>
          </w:tcPr>
          <w:p w14:paraId="3EE0066D"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p>
        </w:tc>
      </w:tr>
      <w:tr w:rsidR="00CD13D5" w:rsidRPr="00254AE5" w14:paraId="55863DEC" w14:textId="77777777" w:rsidTr="004E20D4">
        <w:trPr>
          <w:trHeight w:val="794"/>
        </w:trPr>
        <w:tc>
          <w:tcPr>
            <w:tcW w:w="1796" w:type="dxa"/>
            <w:vMerge w:val="restart"/>
            <w:tcBorders>
              <w:top w:val="single" w:sz="15" w:space="0" w:color="C0C0C0"/>
              <w:left w:val="nil"/>
              <w:right w:val="single" w:sz="3" w:space="0" w:color="C0C0C0"/>
            </w:tcBorders>
            <w:shd w:val="clear" w:color="auto" w:fill="E6E6E6"/>
            <w:tcMar>
              <w:top w:w="28" w:type="dxa"/>
              <w:left w:w="102" w:type="dxa"/>
              <w:bottom w:w="28" w:type="dxa"/>
              <w:right w:w="102" w:type="dxa"/>
            </w:tcMar>
            <w:vAlign w:val="center"/>
          </w:tcPr>
          <w:p w14:paraId="05048EE0" w14:textId="77777777" w:rsidR="00CD13D5" w:rsidRPr="00254AE5" w:rsidRDefault="00CD13D5" w:rsidP="004E20D4">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Researcher</w:t>
            </w:r>
          </w:p>
          <w:p w14:paraId="1AE9C98B" w14:textId="77777777" w:rsidR="00CD13D5" w:rsidRPr="00254AE5" w:rsidRDefault="00CD13D5" w:rsidP="004E20D4">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(SNU)*</w:t>
            </w:r>
          </w:p>
        </w:tc>
        <w:tc>
          <w:tcPr>
            <w:tcW w:w="2226" w:type="dxa"/>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15E5ACBF"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(First Name)</w:t>
            </w:r>
          </w:p>
          <w:p w14:paraId="2720C74C"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 xml:space="preserve">(Family Name) </w:t>
            </w:r>
          </w:p>
        </w:tc>
        <w:tc>
          <w:tcPr>
            <w:tcW w:w="3149" w:type="dxa"/>
            <w:tcBorders>
              <w:top w:val="single" w:sz="15" w:space="0" w:color="C0C0C0"/>
              <w:left w:val="single" w:sz="3" w:space="0" w:color="C0C0C0"/>
              <w:bottom w:val="single" w:sz="15" w:space="0" w:color="C0C0C0"/>
              <w:right w:val="single" w:sz="3" w:space="0" w:color="C0C0C0"/>
            </w:tcBorders>
            <w:shd w:val="clear" w:color="auto" w:fill="FFFFFF"/>
            <w:vAlign w:val="center"/>
          </w:tcPr>
          <w:p w14:paraId="2F8A7305"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(E-mail)</w:t>
            </w:r>
          </w:p>
          <w:p w14:paraId="6D6B5A6F"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(Mobile)</w:t>
            </w:r>
          </w:p>
        </w:tc>
        <w:tc>
          <w:tcPr>
            <w:tcW w:w="1985" w:type="dxa"/>
            <w:vMerge w:val="restart"/>
            <w:tcBorders>
              <w:top w:val="single" w:sz="15" w:space="0" w:color="C0C0C0"/>
              <w:left w:val="single" w:sz="3" w:space="0" w:color="C0C0C0"/>
              <w:right w:val="single" w:sz="3" w:space="0" w:color="C0C0C0"/>
            </w:tcBorders>
            <w:shd w:val="clear" w:color="auto" w:fill="FFFFFF"/>
          </w:tcPr>
          <w:p w14:paraId="4A794970" w14:textId="77777777" w:rsidR="00CD13D5" w:rsidRPr="00254AE5" w:rsidRDefault="00CD13D5" w:rsidP="004E20D4">
            <w:pPr>
              <w:widowControl w:val="0"/>
              <w:wordWrap w:val="0"/>
              <w:autoSpaceDE w:val="0"/>
              <w:autoSpaceDN w:val="0"/>
              <w:adjustRightInd w:val="0"/>
              <w:snapToGrid w:val="0"/>
              <w:spacing w:line="336" w:lineRule="auto"/>
              <w:ind w:firstLineChars="50" w:firstLine="103"/>
              <w:jc w:val="both"/>
              <w:textAlignment w:val="baseline"/>
              <w:rPr>
                <w:rFonts w:ascii="Arial" w:eastAsia="NanumGothic" w:hAnsi="Arial" w:cs="Arial"/>
                <w:color w:val="000000"/>
                <w:spacing w:val="-6"/>
                <w:sz w:val="22"/>
                <w:szCs w:val="22"/>
                <w14:ligatures w14:val="standardContextual"/>
              </w:rPr>
            </w:pPr>
            <w:r w:rsidRPr="00254AE5">
              <w:rPr>
                <w:rFonts w:ascii="Segoe UI Symbol" w:eastAsia="NanumGothic" w:hAnsi="Segoe UI Symbol" w:cs="Segoe UI Symbol"/>
                <w:color w:val="3B3838" w:themeColor="background2" w:themeShade="40"/>
                <w:sz w:val="22"/>
                <w:szCs w:val="22"/>
              </w:rPr>
              <w:t>☐</w:t>
            </w:r>
            <w:r w:rsidRPr="00254AE5">
              <w:rPr>
                <w:rFonts w:ascii="Arial" w:eastAsia="NanumGothic" w:hAnsi="Arial" w:cs="Arial"/>
                <w:color w:val="000000"/>
                <w:spacing w:val="-6"/>
                <w:sz w:val="22"/>
                <w:szCs w:val="22"/>
                <w14:ligatures w14:val="standardContextual"/>
              </w:rPr>
              <w:t xml:space="preserve"> Joined</w:t>
            </w:r>
          </w:p>
          <w:p w14:paraId="2A0323EE"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 xml:space="preserve">  </w:t>
            </w:r>
            <w:r w:rsidRPr="00254AE5">
              <w:rPr>
                <w:rFonts w:ascii="Apple Color Emoji" w:eastAsia="NanumGothic" w:hAnsi="Apple Color Emoji" w:cs="Apple Color Emoji"/>
                <w:color w:val="000000"/>
                <w:spacing w:val="-6"/>
                <w:sz w:val="22"/>
                <w:szCs w:val="22"/>
                <w14:ligatures w14:val="standardContextual"/>
              </w:rPr>
              <w:t>☑</w:t>
            </w:r>
            <w:r w:rsidRPr="00254AE5">
              <w:rPr>
                <w:rFonts w:ascii="Arial" w:eastAsia="NanumGothic" w:hAnsi="Arial" w:cs="Arial"/>
                <w:color w:val="000000"/>
                <w:spacing w:val="-6"/>
                <w:sz w:val="22"/>
                <w:szCs w:val="22"/>
                <w14:ligatures w14:val="standardContextual"/>
              </w:rPr>
              <w:t>︎ Hope to join</w:t>
            </w:r>
          </w:p>
        </w:tc>
      </w:tr>
      <w:tr w:rsidR="00CD13D5" w:rsidRPr="00254AE5" w14:paraId="24E4257A" w14:textId="77777777" w:rsidTr="004E20D4">
        <w:trPr>
          <w:trHeight w:val="342"/>
        </w:trPr>
        <w:tc>
          <w:tcPr>
            <w:tcW w:w="1796" w:type="dxa"/>
            <w:vMerge/>
            <w:tcBorders>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1A02661F" w14:textId="77777777" w:rsidR="00CD13D5" w:rsidRPr="00254AE5" w:rsidRDefault="00CD13D5" w:rsidP="004E20D4">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p>
        </w:tc>
        <w:tc>
          <w:tcPr>
            <w:tcW w:w="5375" w:type="dxa"/>
            <w:gridSpan w:val="2"/>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69146F80"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(Affiliation)</w:t>
            </w:r>
            <w:r w:rsidRPr="00254AE5">
              <w:rPr>
                <w:rFonts w:ascii="Arial" w:eastAsia="NanumGothic" w:hAnsi="Arial" w:cs="Arial"/>
                <w:color w:val="000000"/>
                <w:spacing w:val="-6"/>
                <w:sz w:val="22"/>
                <w:szCs w:val="22"/>
                <w14:ligatures w14:val="standardContextual"/>
              </w:rPr>
              <w:br/>
              <w:t>(Position)</w:t>
            </w:r>
          </w:p>
        </w:tc>
        <w:tc>
          <w:tcPr>
            <w:tcW w:w="1985" w:type="dxa"/>
            <w:vMerge/>
            <w:tcBorders>
              <w:left w:val="single" w:sz="3" w:space="0" w:color="C0C0C0"/>
              <w:bottom w:val="single" w:sz="15" w:space="0" w:color="C0C0C0"/>
              <w:right w:val="single" w:sz="3" w:space="0" w:color="C0C0C0"/>
            </w:tcBorders>
            <w:shd w:val="clear" w:color="auto" w:fill="FFFFFF"/>
          </w:tcPr>
          <w:p w14:paraId="50068333" w14:textId="77777777" w:rsidR="00CD13D5" w:rsidRPr="00254AE5" w:rsidRDefault="00CD13D5" w:rsidP="004E20D4">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p>
        </w:tc>
      </w:tr>
    </w:tbl>
    <w:p w14:paraId="5F7E8D03" w14:textId="77777777" w:rsidR="00CD13D5" w:rsidRPr="00254AE5" w:rsidRDefault="00CD13D5" w:rsidP="00CD13D5">
      <w:pPr>
        <w:rPr>
          <w:rFonts w:ascii="Arial" w:eastAsia="NanumGothic" w:hAnsi="Arial" w:cs="Arial"/>
          <w:color w:val="000000"/>
          <w:spacing w:val="-6"/>
          <w:sz w:val="22"/>
          <w:szCs w:val="22"/>
          <w14:ligatures w14:val="standardContextual"/>
        </w:rPr>
      </w:pPr>
      <w:r w:rsidRPr="00254AE5">
        <w:rPr>
          <w:rFonts w:ascii="Arial" w:eastAsia="NanumGothic" w:hAnsi="Arial" w:cs="Arial"/>
          <w:color w:val="3B3838" w:themeColor="background2" w:themeShade="40"/>
          <w:sz w:val="22"/>
          <w:szCs w:val="22"/>
        </w:rPr>
        <w:t>**[Joined/hope to join] If you couldn't contact the researcher, please select ‘hope to join.</w:t>
      </w:r>
    </w:p>
    <w:p w14:paraId="549029F5" w14:textId="77777777" w:rsidR="00E40C31" w:rsidRPr="00254AE5" w:rsidRDefault="00E40C31" w:rsidP="00F97CF7">
      <w:pPr>
        <w:ind w:left="1134" w:hanging="141"/>
        <w:rPr>
          <w:rFonts w:ascii="Arial" w:hAnsi="Arial" w:cs="Arial"/>
          <w:color w:val="AEAAAA" w:themeColor="background2" w:themeShade="BF"/>
          <w:sz w:val="22"/>
          <w:szCs w:val="22"/>
        </w:rPr>
        <w:sectPr w:rsidR="00E40C31" w:rsidRPr="00254AE5" w:rsidSect="00A06552">
          <w:pgSz w:w="12240" w:h="15840"/>
          <w:pgMar w:top="1134" w:right="1440" w:bottom="1134" w:left="1440" w:header="709" w:footer="709" w:gutter="0"/>
          <w:cols w:space="708"/>
          <w:docGrid w:linePitch="360"/>
        </w:sectPr>
      </w:pPr>
    </w:p>
    <w:p w14:paraId="5292E067" w14:textId="77777777" w:rsidR="00362EF1" w:rsidRPr="00254AE5" w:rsidRDefault="00362EF1" w:rsidP="00362EF1">
      <w:pPr>
        <w:rPr>
          <w:rFonts w:ascii="Arial" w:eastAsia="NanumGothic" w:hAnsi="Arial" w:cs="Arial"/>
          <w:b/>
          <w:bCs/>
          <w:color w:val="0070C0"/>
          <w:sz w:val="22"/>
          <w:szCs w:val="22"/>
        </w:rPr>
      </w:pPr>
      <w:r w:rsidRPr="00254AE5">
        <w:rPr>
          <w:rFonts w:ascii="Arial" w:eastAsia="NanumGothic" w:hAnsi="Arial" w:cs="Arial"/>
          <w:b/>
          <w:bCs/>
          <w:color w:val="0070C0"/>
          <w:sz w:val="22"/>
          <w:szCs w:val="22"/>
        </w:rPr>
        <w:lastRenderedPageBreak/>
        <w:t>*Summary page doesn’t account for 5 pages</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200"/>
        <w:gridCol w:w="2068"/>
        <w:gridCol w:w="2268"/>
        <w:gridCol w:w="1560"/>
        <w:gridCol w:w="470"/>
        <w:gridCol w:w="2460"/>
      </w:tblGrid>
      <w:tr w:rsidR="006F573C" w:rsidRPr="00254AE5" w14:paraId="14DF059D" w14:textId="77777777" w:rsidTr="005D5B96">
        <w:trPr>
          <w:trHeight w:val="723"/>
        </w:trPr>
        <w:tc>
          <w:tcPr>
            <w:tcW w:w="9026" w:type="dxa"/>
            <w:gridSpan w:val="6"/>
            <w:tcBorders>
              <w:top w:val="single" w:sz="22" w:space="0" w:color="999999"/>
              <w:left w:val="nil"/>
              <w:bottom w:val="single" w:sz="22" w:space="0" w:color="999999"/>
              <w:right w:val="nil"/>
            </w:tcBorders>
            <w:tcMar>
              <w:top w:w="28" w:type="dxa"/>
              <w:left w:w="102" w:type="dxa"/>
              <w:bottom w:w="28" w:type="dxa"/>
              <w:right w:w="102" w:type="dxa"/>
            </w:tcMar>
            <w:vAlign w:val="bottom"/>
          </w:tcPr>
          <w:p w14:paraId="7BE4D57D" w14:textId="77777777" w:rsidR="006F573C" w:rsidRPr="00254AE5" w:rsidRDefault="006F573C" w:rsidP="00B221AE">
            <w:pPr>
              <w:widowControl w:val="0"/>
              <w:wordWrap w:val="0"/>
              <w:autoSpaceDE w:val="0"/>
              <w:autoSpaceDN w:val="0"/>
              <w:adjustRightInd w:val="0"/>
              <w:snapToGrid w:val="0"/>
              <w:spacing w:line="336" w:lineRule="auto"/>
              <w:jc w:val="center"/>
              <w:textAlignment w:val="baseline"/>
              <w:rPr>
                <w:rFonts w:ascii="Arial" w:eastAsia="NanumGothic" w:hAnsi="Arial" w:cs="Arial"/>
                <w:b/>
                <w:bCs/>
                <w:color w:val="000000"/>
                <w:sz w:val="32"/>
                <w:szCs w:val="32"/>
                <w14:ligatures w14:val="standardContextual"/>
              </w:rPr>
            </w:pPr>
            <w:r w:rsidRPr="00254AE5">
              <w:rPr>
                <w:rFonts w:ascii="Arial" w:eastAsia="NanumGothic" w:hAnsi="Arial" w:cs="Arial"/>
                <w:b/>
                <w:bCs/>
                <w:color w:val="000000"/>
                <w:sz w:val="32"/>
                <w:szCs w:val="32"/>
                <w14:ligatures w14:val="standardContextual"/>
              </w:rPr>
              <w:t>Research Proposal (Summary)</w:t>
            </w:r>
          </w:p>
        </w:tc>
      </w:tr>
      <w:tr w:rsidR="006F573C" w:rsidRPr="00254AE5" w14:paraId="06008214" w14:textId="77777777" w:rsidTr="005D5B96">
        <w:trPr>
          <w:gridBefore w:val="1"/>
          <w:wBefore w:w="200" w:type="dxa"/>
          <w:trHeight w:val="1017"/>
        </w:trPr>
        <w:tc>
          <w:tcPr>
            <w:tcW w:w="2068" w:type="dxa"/>
            <w:tcBorders>
              <w:top w:val="single" w:sz="3" w:space="0" w:color="C0C0C0"/>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1CD3F0B6" w14:textId="77777777" w:rsidR="006F573C" w:rsidRPr="00254AE5" w:rsidRDefault="006F573C" w:rsidP="00B221AE">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z w:val="20"/>
                <w:szCs w:val="20"/>
                <w14:ligatures w14:val="standardContextual"/>
              </w:rPr>
            </w:pPr>
            <w:r w:rsidRPr="00254AE5">
              <w:rPr>
                <w:rFonts w:ascii="Arial" w:eastAsia="NanumGothic" w:hAnsi="Arial" w:cs="Arial"/>
                <w:color w:val="000000"/>
                <w:sz w:val="20"/>
                <w:szCs w:val="20"/>
                <w14:ligatures w14:val="standardContextual"/>
              </w:rPr>
              <w:t xml:space="preserve">Research Project </w:t>
            </w:r>
          </w:p>
          <w:p w14:paraId="09C6446C" w14:textId="77777777" w:rsidR="006F573C" w:rsidRPr="00254AE5" w:rsidRDefault="006F573C" w:rsidP="00B221AE">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z w:val="20"/>
                <w:szCs w:val="20"/>
                <w14:ligatures w14:val="standardContextual"/>
              </w:rPr>
            </w:pPr>
            <w:r w:rsidRPr="00254AE5">
              <w:rPr>
                <w:rFonts w:ascii="Arial" w:eastAsia="NanumGothic" w:hAnsi="Arial" w:cs="Arial"/>
                <w:color w:val="000000"/>
                <w:sz w:val="20"/>
                <w:szCs w:val="20"/>
                <w14:ligatures w14:val="standardContextual"/>
              </w:rPr>
              <w:t>Name</w:t>
            </w:r>
          </w:p>
        </w:tc>
        <w:tc>
          <w:tcPr>
            <w:tcW w:w="6753" w:type="dxa"/>
            <w:gridSpan w:val="4"/>
            <w:tcBorders>
              <w:top w:val="single" w:sz="3" w:space="0" w:color="C0C0C0"/>
              <w:left w:val="single" w:sz="3" w:space="0" w:color="C0C0C0"/>
              <w:bottom w:val="single" w:sz="3" w:space="0" w:color="0A0000"/>
              <w:right w:val="single" w:sz="3" w:space="0" w:color="C0C0C0"/>
            </w:tcBorders>
            <w:shd w:val="clear" w:color="auto" w:fill="FFFFFF"/>
            <w:tcMar>
              <w:top w:w="28" w:type="dxa"/>
              <w:left w:w="102" w:type="dxa"/>
              <w:bottom w:w="28" w:type="dxa"/>
              <w:right w:w="102" w:type="dxa"/>
            </w:tcMar>
            <w:vAlign w:val="center"/>
          </w:tcPr>
          <w:p w14:paraId="163B8F98" w14:textId="77777777" w:rsidR="006F573C" w:rsidRPr="00254AE5" w:rsidRDefault="006F573C"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z w:val="20"/>
                <w:szCs w:val="20"/>
                <w14:ligatures w14:val="standardContextual"/>
              </w:rPr>
            </w:pPr>
          </w:p>
        </w:tc>
      </w:tr>
      <w:tr w:rsidR="00A72B9F" w:rsidRPr="00254AE5" w14:paraId="69F35158" w14:textId="77777777" w:rsidTr="005D5B96">
        <w:trPr>
          <w:gridBefore w:val="1"/>
          <w:wBefore w:w="200" w:type="dxa"/>
          <w:trHeight w:val="397"/>
        </w:trPr>
        <w:tc>
          <w:tcPr>
            <w:tcW w:w="2068" w:type="dxa"/>
            <w:tcBorders>
              <w:top w:val="single" w:sz="15" w:space="0" w:color="C0C0C0"/>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5C8AF428" w14:textId="77777777" w:rsidR="006F573C" w:rsidRPr="00254AE5" w:rsidRDefault="006F573C" w:rsidP="00B221AE">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z w:val="20"/>
                <w:szCs w:val="20"/>
                <w14:ligatures w14:val="standardContextual"/>
              </w:rPr>
            </w:pPr>
            <w:r w:rsidRPr="00254AE5">
              <w:rPr>
                <w:rFonts w:ascii="Arial" w:eastAsia="NanumGothic" w:hAnsi="Arial" w:cs="Arial"/>
                <w:color w:val="000000"/>
                <w:sz w:val="20"/>
                <w:szCs w:val="20"/>
                <w14:ligatures w14:val="standardContextual"/>
              </w:rPr>
              <w:t>Characteristics</w:t>
            </w:r>
          </w:p>
        </w:tc>
        <w:tc>
          <w:tcPr>
            <w:tcW w:w="2268" w:type="dxa"/>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59C599E4" w14:textId="77777777" w:rsidR="006F573C" w:rsidRPr="00254AE5" w:rsidRDefault="006F573C"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z w:val="20"/>
                <w:szCs w:val="20"/>
                <w14:ligatures w14:val="standardContextual"/>
              </w:rPr>
            </w:pPr>
            <w:r w:rsidRPr="00254AE5">
              <w:rPr>
                <w:rFonts w:ascii="Segoe UI Symbol" w:eastAsia="NanumGothic" w:hAnsi="Segoe UI Symbol" w:cs="Segoe UI Symbol"/>
                <w:color w:val="000000"/>
                <w:spacing w:val="-6"/>
                <w:sz w:val="22"/>
                <w:szCs w:val="22"/>
                <w14:ligatures w14:val="standardContextual"/>
              </w:rPr>
              <w:t>☐</w:t>
            </w:r>
            <w:r w:rsidRPr="00254AE5">
              <w:rPr>
                <w:rFonts w:ascii="Arial" w:eastAsia="NanumGothic" w:hAnsi="Arial" w:cs="Arial"/>
                <w:color w:val="000000"/>
                <w:spacing w:val="-6"/>
                <w:sz w:val="22"/>
                <w:szCs w:val="22"/>
                <w14:ligatures w14:val="standardContextual"/>
              </w:rPr>
              <w:t xml:space="preserve"> Academic Research</w:t>
            </w:r>
          </w:p>
        </w:tc>
        <w:tc>
          <w:tcPr>
            <w:tcW w:w="2030" w:type="dxa"/>
            <w:gridSpan w:val="2"/>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0CADA73C" w14:textId="77777777" w:rsidR="006F573C" w:rsidRPr="00254AE5" w:rsidRDefault="006F573C"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z w:val="20"/>
                <w:szCs w:val="20"/>
                <w14:ligatures w14:val="standardContextual"/>
              </w:rPr>
            </w:pPr>
            <w:r w:rsidRPr="00254AE5">
              <w:rPr>
                <w:rFonts w:ascii="Segoe UI Symbol" w:eastAsia="NanumGothic" w:hAnsi="Segoe UI Symbol" w:cs="Segoe UI Symbol"/>
                <w:color w:val="000000"/>
                <w:spacing w:val="2"/>
                <w:sz w:val="22"/>
                <w:szCs w:val="22"/>
                <w14:ligatures w14:val="standardContextual"/>
              </w:rPr>
              <w:t>☐</w:t>
            </w:r>
            <w:r w:rsidRPr="00254AE5">
              <w:rPr>
                <w:rFonts w:ascii="Arial" w:eastAsia="NanumGothic" w:hAnsi="Arial" w:cs="Arial"/>
                <w:color w:val="000000"/>
                <w:spacing w:val="2"/>
                <w:sz w:val="22"/>
                <w:szCs w:val="22"/>
                <w14:ligatures w14:val="standardContextual"/>
              </w:rPr>
              <w:t xml:space="preserve"> Design Project</w:t>
            </w:r>
          </w:p>
        </w:tc>
        <w:tc>
          <w:tcPr>
            <w:tcW w:w="2455" w:type="dxa"/>
            <w:tcBorders>
              <w:top w:val="single" w:sz="15" w:space="0" w:color="C0C0C0"/>
              <w:left w:val="single" w:sz="3" w:space="0" w:color="C0C0C0"/>
              <w:bottom w:val="single" w:sz="15" w:space="0" w:color="C0C0C0"/>
              <w:right w:val="single" w:sz="3" w:space="0" w:color="C0C0C0"/>
            </w:tcBorders>
            <w:shd w:val="clear" w:color="auto" w:fill="FFFFFF"/>
            <w:vAlign w:val="center"/>
          </w:tcPr>
          <w:p w14:paraId="7CF54F62" w14:textId="77777777" w:rsidR="006F573C" w:rsidRPr="00254AE5" w:rsidRDefault="006F573C"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z w:val="20"/>
                <w:szCs w:val="20"/>
                <w14:ligatures w14:val="standardContextual"/>
              </w:rPr>
            </w:pPr>
            <w:r w:rsidRPr="00254AE5">
              <w:rPr>
                <w:rFonts w:ascii="Arial" w:eastAsia="NanumGothic" w:hAnsi="Arial" w:cs="Arial"/>
                <w:color w:val="000000"/>
                <w:spacing w:val="-6"/>
                <w:sz w:val="22"/>
                <w:szCs w:val="22"/>
                <w14:ligatures w14:val="standardContextual"/>
              </w:rPr>
              <w:t xml:space="preserve"> </w:t>
            </w:r>
            <w:r w:rsidRPr="00254AE5">
              <w:rPr>
                <w:rFonts w:ascii="Segoe UI Symbol" w:eastAsia="NanumGothic" w:hAnsi="Segoe UI Symbol" w:cs="Segoe UI Symbol"/>
                <w:color w:val="000000"/>
                <w:spacing w:val="-6"/>
                <w:sz w:val="22"/>
                <w:szCs w:val="22"/>
                <w14:ligatures w14:val="standardContextual"/>
              </w:rPr>
              <w:t>☐</w:t>
            </w:r>
            <w:r w:rsidRPr="00254AE5">
              <w:rPr>
                <w:rFonts w:ascii="Arial" w:eastAsia="NanumGothic" w:hAnsi="Arial" w:cs="Arial"/>
                <w:color w:val="000000"/>
                <w:spacing w:val="-6"/>
                <w:sz w:val="22"/>
                <w:szCs w:val="22"/>
                <w14:ligatures w14:val="standardContextual"/>
              </w:rPr>
              <w:t xml:space="preserve"> Others</w:t>
            </w:r>
          </w:p>
        </w:tc>
      </w:tr>
      <w:tr w:rsidR="006F573C" w:rsidRPr="00254AE5" w14:paraId="1524D5E8" w14:textId="77777777" w:rsidTr="005D5B96">
        <w:trPr>
          <w:gridBefore w:val="1"/>
          <w:wBefore w:w="200" w:type="dxa"/>
          <w:trHeight w:val="397"/>
        </w:trPr>
        <w:tc>
          <w:tcPr>
            <w:tcW w:w="2068" w:type="dxa"/>
            <w:tcBorders>
              <w:top w:val="single" w:sz="15" w:space="0" w:color="C0C0C0"/>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368488A4" w14:textId="77777777" w:rsidR="006F573C" w:rsidRPr="00254AE5" w:rsidRDefault="006F573C" w:rsidP="00B221AE">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IRB</w:t>
            </w:r>
          </w:p>
        </w:tc>
        <w:tc>
          <w:tcPr>
            <w:tcW w:w="3828" w:type="dxa"/>
            <w:gridSpan w:val="2"/>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157AD618" w14:textId="77777777" w:rsidR="006F573C" w:rsidRPr="00254AE5" w:rsidRDefault="006F573C"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2"/>
                <w:sz w:val="22"/>
                <w:szCs w:val="22"/>
                <w14:ligatures w14:val="standardContextual"/>
              </w:rPr>
            </w:pPr>
            <w:r w:rsidRPr="00254AE5">
              <w:rPr>
                <w:rFonts w:ascii="Segoe UI Symbol" w:eastAsia="NanumGothic" w:hAnsi="Segoe UI Symbol" w:cs="Segoe UI Symbol"/>
                <w:color w:val="000000"/>
                <w:spacing w:val="-6"/>
                <w:sz w:val="22"/>
                <w:szCs w:val="22"/>
                <w14:ligatures w14:val="standardContextual"/>
              </w:rPr>
              <w:t>☐</w:t>
            </w:r>
            <w:r w:rsidRPr="00254AE5">
              <w:rPr>
                <w:rFonts w:ascii="Arial" w:eastAsia="NanumGothic" w:hAnsi="Arial" w:cs="Arial"/>
                <w:color w:val="000000"/>
                <w:spacing w:val="-6"/>
                <w:sz w:val="22"/>
                <w:szCs w:val="22"/>
                <w14:ligatures w14:val="standardContextual"/>
              </w:rPr>
              <w:t xml:space="preserve"> Necessity (human subjects)</w:t>
            </w:r>
          </w:p>
        </w:tc>
        <w:tc>
          <w:tcPr>
            <w:tcW w:w="2925" w:type="dxa"/>
            <w:gridSpan w:val="2"/>
            <w:tcBorders>
              <w:top w:val="single" w:sz="15" w:space="0" w:color="C0C0C0"/>
              <w:left w:val="single" w:sz="3" w:space="0" w:color="C0C0C0"/>
              <w:bottom w:val="single" w:sz="15" w:space="0" w:color="C0C0C0"/>
              <w:right w:val="single" w:sz="3" w:space="0" w:color="C0C0C0"/>
            </w:tcBorders>
            <w:shd w:val="clear" w:color="auto" w:fill="FFFFFF"/>
            <w:vAlign w:val="center"/>
          </w:tcPr>
          <w:p w14:paraId="24741A62" w14:textId="77777777" w:rsidR="006F573C" w:rsidRPr="00254AE5" w:rsidRDefault="006F573C"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Segoe UI Symbol" w:eastAsia="NanumGothic" w:hAnsi="Segoe UI Symbol" w:cs="Segoe UI Symbol"/>
                <w:color w:val="000000"/>
                <w:spacing w:val="2"/>
                <w:sz w:val="22"/>
                <w:szCs w:val="22"/>
                <w14:ligatures w14:val="standardContextual"/>
              </w:rPr>
              <w:t>☐</w:t>
            </w:r>
            <w:r w:rsidRPr="00254AE5">
              <w:rPr>
                <w:rFonts w:ascii="Arial" w:eastAsia="NanumGothic" w:hAnsi="Arial" w:cs="Arial"/>
                <w:color w:val="000000"/>
                <w:spacing w:val="2"/>
                <w:sz w:val="22"/>
                <w:szCs w:val="22"/>
                <w14:ligatures w14:val="standardContextual"/>
              </w:rPr>
              <w:t xml:space="preserve"> N/A</w:t>
            </w:r>
          </w:p>
        </w:tc>
      </w:tr>
      <w:tr w:rsidR="006F573C" w:rsidRPr="00254AE5" w14:paraId="0A8A9117" w14:textId="77777777" w:rsidTr="005D5B96">
        <w:trPr>
          <w:gridBefore w:val="1"/>
          <w:wBefore w:w="200" w:type="dxa"/>
          <w:trHeight w:val="932"/>
        </w:trPr>
        <w:tc>
          <w:tcPr>
            <w:tcW w:w="2068" w:type="dxa"/>
            <w:vMerge w:val="restart"/>
            <w:tcBorders>
              <w:top w:val="single" w:sz="15" w:space="0" w:color="C0C0C0"/>
              <w:left w:val="nil"/>
              <w:right w:val="single" w:sz="3" w:space="0" w:color="C0C0C0"/>
            </w:tcBorders>
            <w:shd w:val="clear" w:color="auto" w:fill="E6E6E6"/>
            <w:tcMar>
              <w:top w:w="28" w:type="dxa"/>
              <w:left w:w="102" w:type="dxa"/>
              <w:bottom w:w="28" w:type="dxa"/>
              <w:right w:w="102" w:type="dxa"/>
            </w:tcMar>
            <w:vAlign w:val="center"/>
          </w:tcPr>
          <w:p w14:paraId="412ED084" w14:textId="77777777" w:rsidR="006F573C" w:rsidRPr="00254AE5" w:rsidRDefault="006F573C" w:rsidP="00B221AE">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Necessity and Purpose</w:t>
            </w:r>
          </w:p>
        </w:tc>
        <w:tc>
          <w:tcPr>
            <w:tcW w:w="6753" w:type="dxa"/>
            <w:gridSpan w:val="4"/>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3C022A60" w14:textId="77777777" w:rsidR="006F573C" w:rsidRPr="00254AE5" w:rsidRDefault="006F573C"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Segoe UI Symbol" w:eastAsia="NanumGothic" w:hAnsi="Segoe UI Symbol" w:cs="Segoe UI Symbol"/>
                <w:color w:val="000000"/>
                <w:spacing w:val="-6"/>
                <w:sz w:val="22"/>
                <w:szCs w:val="22"/>
                <w14:ligatures w14:val="standardContextual"/>
              </w:rPr>
              <w:t>❍</w:t>
            </w:r>
            <w:r w:rsidRPr="00254AE5">
              <w:rPr>
                <w:rFonts w:ascii="Arial" w:eastAsia="NanumGothic" w:hAnsi="Arial" w:cs="Arial"/>
                <w:color w:val="000000"/>
                <w:spacing w:val="-6"/>
                <w:sz w:val="22"/>
                <w:szCs w:val="22"/>
                <w14:ligatures w14:val="standardContextual"/>
              </w:rPr>
              <w:t xml:space="preserve"> </w:t>
            </w:r>
          </w:p>
          <w:p w14:paraId="3A207739" w14:textId="77777777" w:rsidR="006F573C" w:rsidRPr="00254AE5" w:rsidRDefault="006F573C"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 xml:space="preserve"> - </w:t>
            </w:r>
          </w:p>
        </w:tc>
      </w:tr>
      <w:tr w:rsidR="006F573C" w:rsidRPr="00254AE5" w14:paraId="59EF9147" w14:textId="77777777" w:rsidTr="005D5B96">
        <w:trPr>
          <w:gridBefore w:val="1"/>
          <w:wBefore w:w="200" w:type="dxa"/>
          <w:trHeight w:val="932"/>
        </w:trPr>
        <w:tc>
          <w:tcPr>
            <w:tcW w:w="2068" w:type="dxa"/>
            <w:vMerge/>
            <w:tcBorders>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00ECC87F" w14:textId="77777777" w:rsidR="006F573C" w:rsidRPr="00254AE5" w:rsidRDefault="006F573C" w:rsidP="00B221AE">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p>
        </w:tc>
        <w:tc>
          <w:tcPr>
            <w:tcW w:w="6753" w:type="dxa"/>
            <w:gridSpan w:val="4"/>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16D458E7" w14:textId="77777777" w:rsidR="006F573C" w:rsidRPr="00254AE5" w:rsidRDefault="006F573C"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Segoe UI Symbol" w:eastAsia="NanumGothic" w:hAnsi="Segoe UI Symbol" w:cs="Segoe UI Symbol"/>
                <w:color w:val="000000"/>
                <w:spacing w:val="-6"/>
                <w:sz w:val="22"/>
                <w:szCs w:val="22"/>
                <w14:ligatures w14:val="standardContextual"/>
              </w:rPr>
              <w:t>❍</w:t>
            </w:r>
            <w:r w:rsidRPr="00254AE5">
              <w:rPr>
                <w:rFonts w:ascii="Arial" w:eastAsia="NanumGothic" w:hAnsi="Arial" w:cs="Arial"/>
                <w:color w:val="000000"/>
                <w:spacing w:val="-6"/>
                <w:sz w:val="22"/>
                <w:szCs w:val="22"/>
                <w14:ligatures w14:val="standardContextual"/>
              </w:rPr>
              <w:t xml:space="preserve"> </w:t>
            </w:r>
          </w:p>
          <w:p w14:paraId="6B634233" w14:textId="77777777" w:rsidR="006F573C" w:rsidRPr="00254AE5" w:rsidRDefault="006F573C"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 xml:space="preserve"> -</w:t>
            </w:r>
          </w:p>
        </w:tc>
      </w:tr>
      <w:tr w:rsidR="006F573C" w:rsidRPr="00254AE5" w14:paraId="4E9147BB" w14:textId="77777777" w:rsidTr="005D5B96">
        <w:trPr>
          <w:gridBefore w:val="1"/>
          <w:wBefore w:w="200" w:type="dxa"/>
          <w:trHeight w:val="932"/>
        </w:trPr>
        <w:tc>
          <w:tcPr>
            <w:tcW w:w="2068" w:type="dxa"/>
            <w:tcBorders>
              <w:top w:val="single" w:sz="15" w:space="0" w:color="C0C0C0"/>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56A544DB" w14:textId="77777777" w:rsidR="006F573C" w:rsidRPr="00254AE5" w:rsidRDefault="006F573C" w:rsidP="00B221AE">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 xml:space="preserve">Main contents </w:t>
            </w:r>
          </w:p>
        </w:tc>
        <w:tc>
          <w:tcPr>
            <w:tcW w:w="6753" w:type="dxa"/>
            <w:gridSpan w:val="4"/>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1D4F6D43" w14:textId="77777777" w:rsidR="006F573C" w:rsidRPr="00254AE5" w:rsidRDefault="006F573C"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Segoe UI Symbol" w:eastAsia="NanumGothic" w:hAnsi="Segoe UI Symbol" w:cs="Segoe UI Symbol"/>
                <w:color w:val="000000"/>
                <w:spacing w:val="-6"/>
                <w:sz w:val="22"/>
                <w:szCs w:val="22"/>
                <w14:ligatures w14:val="standardContextual"/>
              </w:rPr>
              <w:t>❍</w:t>
            </w:r>
            <w:r w:rsidRPr="00254AE5">
              <w:rPr>
                <w:rFonts w:ascii="Arial" w:eastAsia="NanumGothic" w:hAnsi="Arial" w:cs="Arial"/>
                <w:color w:val="000000"/>
                <w:spacing w:val="-6"/>
                <w:sz w:val="22"/>
                <w:szCs w:val="22"/>
                <w14:ligatures w14:val="standardContextual"/>
              </w:rPr>
              <w:t xml:space="preserve"> </w:t>
            </w:r>
          </w:p>
          <w:p w14:paraId="0B1F65CE" w14:textId="77777777" w:rsidR="006F573C" w:rsidRPr="00254AE5" w:rsidRDefault="006F573C"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 xml:space="preserve"> -</w:t>
            </w:r>
          </w:p>
        </w:tc>
      </w:tr>
      <w:tr w:rsidR="006F573C" w:rsidRPr="00254AE5" w14:paraId="501315DB" w14:textId="77777777" w:rsidTr="005D5B96">
        <w:trPr>
          <w:gridBefore w:val="1"/>
          <w:wBefore w:w="200" w:type="dxa"/>
          <w:trHeight w:val="932"/>
        </w:trPr>
        <w:tc>
          <w:tcPr>
            <w:tcW w:w="2068" w:type="dxa"/>
            <w:tcBorders>
              <w:top w:val="single" w:sz="15" w:space="0" w:color="C0C0C0"/>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3679BE1B" w14:textId="77777777" w:rsidR="006F573C" w:rsidRPr="00254AE5" w:rsidRDefault="006F573C" w:rsidP="00B221AE">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Methods</w:t>
            </w:r>
          </w:p>
        </w:tc>
        <w:tc>
          <w:tcPr>
            <w:tcW w:w="6753" w:type="dxa"/>
            <w:gridSpan w:val="4"/>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777EDE3B" w14:textId="77777777" w:rsidR="006F573C" w:rsidRPr="00254AE5" w:rsidRDefault="006F573C"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r w:rsidRPr="00254AE5">
              <w:rPr>
                <w:rFonts w:ascii="Segoe UI Symbol" w:eastAsia="NanumGothic" w:hAnsi="Segoe UI Symbol" w:cs="Segoe UI Symbol"/>
                <w:color w:val="000000"/>
                <w:spacing w:val="-6"/>
                <w:sz w:val="22"/>
                <w:szCs w:val="22"/>
                <w14:ligatures w14:val="standardContextual"/>
              </w:rPr>
              <w:t>❍</w:t>
            </w:r>
            <w:r w:rsidRPr="00254AE5">
              <w:rPr>
                <w:rFonts w:ascii="Arial" w:eastAsia="NanumGothic" w:hAnsi="Arial" w:cs="Arial"/>
                <w:color w:val="000000"/>
                <w:spacing w:val="-6"/>
                <w:sz w:val="22"/>
                <w:szCs w:val="22"/>
                <w14:ligatures w14:val="standardContextual"/>
              </w:rPr>
              <w:t xml:space="preserve">  </w:t>
            </w:r>
          </w:p>
          <w:p w14:paraId="59208820" w14:textId="77777777" w:rsidR="006F573C" w:rsidRPr="00254AE5" w:rsidRDefault="006F573C" w:rsidP="00B221AE">
            <w:pPr>
              <w:pStyle w:val="a3"/>
              <w:widowControl w:val="0"/>
              <w:numPr>
                <w:ilvl w:val="0"/>
                <w:numId w:val="9"/>
              </w:numPr>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p>
        </w:tc>
      </w:tr>
      <w:tr w:rsidR="006F573C" w:rsidRPr="00254AE5" w14:paraId="67898DA2" w14:textId="77777777" w:rsidTr="005D5B96">
        <w:trPr>
          <w:gridBefore w:val="1"/>
          <w:wBefore w:w="200" w:type="dxa"/>
          <w:trHeight w:val="794"/>
        </w:trPr>
        <w:tc>
          <w:tcPr>
            <w:tcW w:w="2068" w:type="dxa"/>
            <w:tcBorders>
              <w:top w:val="single" w:sz="15" w:space="0" w:color="C0C0C0"/>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4FFA8AB8" w14:textId="77777777" w:rsidR="00A72B9F" w:rsidRPr="00254AE5" w:rsidRDefault="006F573C" w:rsidP="00B221AE">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 xml:space="preserve">Academic/Political </w:t>
            </w:r>
            <w:r w:rsidR="00A72B9F" w:rsidRPr="00254AE5">
              <w:rPr>
                <w:rFonts w:ascii="Arial" w:eastAsia="NanumGothic" w:hAnsi="Arial" w:cs="Arial"/>
                <w:color w:val="000000"/>
                <w:spacing w:val="-6"/>
                <w:sz w:val="22"/>
                <w:szCs w:val="22"/>
                <w14:ligatures w14:val="standardContextual"/>
              </w:rPr>
              <w:t>/Technological</w:t>
            </w:r>
          </w:p>
          <w:p w14:paraId="073A516C" w14:textId="72BCCC67" w:rsidR="006F573C" w:rsidRPr="00254AE5" w:rsidRDefault="006F573C" w:rsidP="00B221AE">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Contribution</w:t>
            </w:r>
          </w:p>
        </w:tc>
        <w:tc>
          <w:tcPr>
            <w:tcW w:w="6753" w:type="dxa"/>
            <w:gridSpan w:val="4"/>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63524E0F" w14:textId="77777777" w:rsidR="006F573C" w:rsidRPr="00254AE5" w:rsidRDefault="006F573C"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000000"/>
                <w:spacing w:val="-6"/>
                <w:sz w:val="22"/>
                <w:szCs w:val="22"/>
                <w14:ligatures w14:val="standardContextual"/>
              </w:rPr>
            </w:pPr>
          </w:p>
        </w:tc>
      </w:tr>
      <w:tr w:rsidR="006F573C" w:rsidRPr="00254AE5" w14:paraId="10EC3535" w14:textId="77777777" w:rsidTr="005D5B96">
        <w:trPr>
          <w:gridBefore w:val="1"/>
          <w:wBefore w:w="200" w:type="dxa"/>
          <w:trHeight w:val="932"/>
        </w:trPr>
        <w:tc>
          <w:tcPr>
            <w:tcW w:w="2068" w:type="dxa"/>
            <w:tcBorders>
              <w:top w:val="single" w:sz="15" w:space="0" w:color="C0C0C0"/>
              <w:left w:val="nil"/>
              <w:bottom w:val="single" w:sz="15" w:space="0" w:color="C0C0C0"/>
              <w:right w:val="single" w:sz="3" w:space="0" w:color="C0C0C0"/>
            </w:tcBorders>
            <w:shd w:val="clear" w:color="auto" w:fill="E6E6E6"/>
            <w:tcMar>
              <w:top w:w="28" w:type="dxa"/>
              <w:left w:w="102" w:type="dxa"/>
              <w:bottom w:w="28" w:type="dxa"/>
              <w:right w:w="102" w:type="dxa"/>
            </w:tcMar>
            <w:vAlign w:val="center"/>
          </w:tcPr>
          <w:p w14:paraId="4D71E36E" w14:textId="77777777" w:rsidR="006F573C" w:rsidRPr="00254AE5" w:rsidRDefault="006F573C" w:rsidP="00B221AE">
            <w:pPr>
              <w:widowControl w:val="0"/>
              <w:wordWrap w:val="0"/>
              <w:autoSpaceDE w:val="0"/>
              <w:autoSpaceDN w:val="0"/>
              <w:adjustRightInd w:val="0"/>
              <w:snapToGrid w:val="0"/>
              <w:spacing w:line="336" w:lineRule="auto"/>
              <w:jc w:val="center"/>
              <w:textAlignment w:val="baseline"/>
              <w:rPr>
                <w:rFonts w:ascii="Arial" w:eastAsia="NanumGothic" w:hAnsi="Arial" w:cs="Arial"/>
                <w:color w:val="000000"/>
                <w:spacing w:val="-6"/>
                <w:sz w:val="22"/>
                <w:szCs w:val="22"/>
                <w14:ligatures w14:val="standardContextual"/>
              </w:rPr>
            </w:pPr>
            <w:r w:rsidRPr="00254AE5">
              <w:rPr>
                <w:rFonts w:ascii="Arial" w:eastAsia="NanumGothic" w:hAnsi="Arial" w:cs="Arial"/>
                <w:color w:val="000000"/>
                <w:spacing w:val="-6"/>
                <w:sz w:val="22"/>
                <w:szCs w:val="22"/>
                <w14:ligatures w14:val="standardContextual"/>
              </w:rPr>
              <w:t>Plan for Research Outcome</w:t>
            </w:r>
          </w:p>
        </w:tc>
        <w:tc>
          <w:tcPr>
            <w:tcW w:w="6753" w:type="dxa"/>
            <w:gridSpan w:val="4"/>
            <w:tcBorders>
              <w:top w:val="single" w:sz="15" w:space="0" w:color="C0C0C0"/>
              <w:left w:val="single" w:sz="3" w:space="0" w:color="C0C0C0"/>
              <w:bottom w:val="single" w:sz="15" w:space="0" w:color="C0C0C0"/>
              <w:right w:val="single" w:sz="3" w:space="0" w:color="C0C0C0"/>
            </w:tcBorders>
            <w:shd w:val="clear" w:color="auto" w:fill="FFFFFF"/>
            <w:tcMar>
              <w:top w:w="28" w:type="dxa"/>
              <w:left w:w="102" w:type="dxa"/>
              <w:bottom w:w="28" w:type="dxa"/>
              <w:right w:w="102" w:type="dxa"/>
            </w:tcMar>
            <w:vAlign w:val="center"/>
          </w:tcPr>
          <w:p w14:paraId="664DA33C" w14:textId="77777777" w:rsidR="006F573C" w:rsidRPr="00254AE5" w:rsidRDefault="002B63E9"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7F7F7F" w:themeColor="text1" w:themeTint="80"/>
                <w:spacing w:val="-6"/>
                <w:sz w:val="22"/>
                <w:szCs w:val="22"/>
                <w14:ligatures w14:val="standardContextual"/>
              </w:rPr>
            </w:pPr>
            <w:r w:rsidRPr="00254AE5">
              <w:rPr>
                <w:rFonts w:ascii="Arial" w:eastAsia="NanumGothic" w:hAnsi="Arial" w:cs="Arial"/>
                <w:color w:val="7F7F7F" w:themeColor="text1" w:themeTint="80"/>
                <w:spacing w:val="-6"/>
                <w:sz w:val="22"/>
                <w:szCs w:val="22"/>
                <w14:ligatures w14:val="standardContextual"/>
              </w:rPr>
              <w:t>Publication journal name, Period</w:t>
            </w:r>
          </w:p>
          <w:p w14:paraId="03357717" w14:textId="7C130453" w:rsidR="002B63E9" w:rsidRPr="00254AE5" w:rsidRDefault="002B63E9"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7F7F7F" w:themeColor="text1" w:themeTint="80"/>
                <w:spacing w:val="-6"/>
                <w:sz w:val="22"/>
                <w:szCs w:val="22"/>
                <w14:ligatures w14:val="standardContextual"/>
              </w:rPr>
            </w:pPr>
            <w:r w:rsidRPr="00254AE5">
              <w:rPr>
                <w:rFonts w:ascii="Arial" w:eastAsia="NanumGothic" w:hAnsi="Arial" w:cs="Arial"/>
                <w:color w:val="7F7F7F" w:themeColor="text1" w:themeTint="80"/>
                <w:spacing w:val="-6"/>
                <w:sz w:val="22"/>
                <w:szCs w:val="22"/>
                <w14:ligatures w14:val="standardContextual"/>
              </w:rPr>
              <w:t>(</w:t>
            </w:r>
            <w:r w:rsidR="00130A0F" w:rsidRPr="00254AE5">
              <w:rPr>
                <w:rFonts w:ascii="Arial" w:eastAsia="NanumGothic" w:hAnsi="Arial" w:cs="Arial"/>
                <w:color w:val="7F7F7F" w:themeColor="text1" w:themeTint="80"/>
                <w:spacing w:val="-6"/>
                <w:sz w:val="22"/>
                <w:szCs w:val="22"/>
                <w14:ligatures w14:val="standardContextual"/>
              </w:rPr>
              <w:t xml:space="preserve">Mongolia </w:t>
            </w:r>
            <w:r w:rsidRPr="00254AE5">
              <w:rPr>
                <w:rFonts w:ascii="Arial" w:eastAsia="NanumGothic" w:hAnsi="Arial" w:cs="Arial"/>
                <w:color w:val="7F7F7F" w:themeColor="text1" w:themeTint="80"/>
                <w:spacing w:val="-6"/>
                <w:sz w:val="22"/>
                <w:szCs w:val="22"/>
                <w14:ligatures w14:val="standardContextual"/>
              </w:rPr>
              <w:t>journal) within the research period</w:t>
            </w:r>
          </w:p>
          <w:p w14:paraId="252ED69E" w14:textId="7D4E6B3F" w:rsidR="002B63E9" w:rsidRPr="00254AE5" w:rsidRDefault="002B63E9" w:rsidP="00B221AE">
            <w:pPr>
              <w:widowControl w:val="0"/>
              <w:wordWrap w:val="0"/>
              <w:autoSpaceDE w:val="0"/>
              <w:autoSpaceDN w:val="0"/>
              <w:adjustRightInd w:val="0"/>
              <w:snapToGrid w:val="0"/>
              <w:spacing w:line="336" w:lineRule="auto"/>
              <w:jc w:val="both"/>
              <w:textAlignment w:val="baseline"/>
              <w:rPr>
                <w:rFonts w:ascii="Arial" w:eastAsia="NanumGothic" w:hAnsi="Arial" w:cs="Arial"/>
                <w:color w:val="7F7F7F" w:themeColor="text1" w:themeTint="80"/>
                <w:spacing w:val="-6"/>
                <w:sz w:val="22"/>
                <w:szCs w:val="22"/>
                <w14:ligatures w14:val="standardContextual"/>
              </w:rPr>
            </w:pPr>
            <w:r w:rsidRPr="00254AE5">
              <w:rPr>
                <w:rFonts w:ascii="Arial" w:eastAsia="NanumGothic" w:hAnsi="Arial" w:cs="Arial"/>
                <w:color w:val="7F7F7F" w:themeColor="text1" w:themeTint="80"/>
                <w:spacing w:val="-6"/>
                <w:sz w:val="22"/>
                <w:szCs w:val="22"/>
                <w14:ligatures w14:val="standardContextual"/>
              </w:rPr>
              <w:t>(</w:t>
            </w:r>
            <w:r w:rsidR="00130A0F" w:rsidRPr="00254AE5">
              <w:rPr>
                <w:rFonts w:ascii="Arial" w:eastAsia="NanumGothic" w:hAnsi="Arial" w:cs="Arial"/>
                <w:color w:val="7F7F7F" w:themeColor="text1" w:themeTint="80"/>
                <w:spacing w:val="-6"/>
                <w:sz w:val="22"/>
                <w:szCs w:val="22"/>
                <w14:ligatures w14:val="standardContextual"/>
              </w:rPr>
              <w:t>I</w:t>
            </w:r>
            <w:r w:rsidRPr="00254AE5">
              <w:rPr>
                <w:rFonts w:ascii="Arial" w:eastAsia="NanumGothic" w:hAnsi="Arial" w:cs="Arial"/>
                <w:color w:val="7F7F7F" w:themeColor="text1" w:themeTint="80"/>
                <w:spacing w:val="-6"/>
                <w:sz w:val="22"/>
                <w:szCs w:val="22"/>
                <w14:ligatures w14:val="standardContextual"/>
              </w:rPr>
              <w:t>nternational journal) within 6 months after research period</w:t>
            </w:r>
          </w:p>
        </w:tc>
      </w:tr>
    </w:tbl>
    <w:p w14:paraId="03138687" w14:textId="77777777" w:rsidR="006F573C" w:rsidRPr="00254AE5" w:rsidRDefault="006F573C" w:rsidP="006F573C">
      <w:pPr>
        <w:rPr>
          <w:rFonts w:ascii="Arial" w:eastAsia="NanumGothic" w:hAnsi="Arial" w:cs="Arial"/>
          <w:color w:val="3B3838" w:themeColor="background2" w:themeShade="40"/>
          <w:sz w:val="22"/>
          <w:szCs w:val="22"/>
        </w:rPr>
      </w:pPr>
    </w:p>
    <w:p w14:paraId="311CE8FB" w14:textId="77777777" w:rsidR="00F2764D" w:rsidRDefault="00F2764D" w:rsidP="006F573C">
      <w:pPr>
        <w:rPr>
          <w:rFonts w:ascii="NanumGothic" w:eastAsia="NanumGothic" w:hAnsi="NanumGothic" w:cstheme="minorHAnsi"/>
          <w:color w:val="3B3838" w:themeColor="background2" w:themeShade="40"/>
          <w:sz w:val="22"/>
          <w:szCs w:val="22"/>
        </w:rPr>
      </w:pPr>
    </w:p>
    <w:p w14:paraId="501F164D" w14:textId="77777777" w:rsidR="00E5016A" w:rsidRDefault="00E5016A" w:rsidP="006F573C">
      <w:pPr>
        <w:rPr>
          <w:rFonts w:ascii="NanumGothic" w:eastAsia="NanumGothic" w:hAnsi="NanumGothic" w:cstheme="minorHAnsi"/>
          <w:color w:val="3B3838" w:themeColor="background2" w:themeShade="40"/>
          <w:sz w:val="22"/>
          <w:szCs w:val="22"/>
        </w:rPr>
      </w:pPr>
    </w:p>
    <w:p w14:paraId="58E728A5" w14:textId="77777777" w:rsidR="00E5016A" w:rsidRDefault="00E5016A" w:rsidP="006F573C">
      <w:pPr>
        <w:rPr>
          <w:rFonts w:ascii="NanumGothic" w:eastAsia="NanumGothic" w:hAnsi="NanumGothic" w:cstheme="minorHAnsi"/>
          <w:color w:val="3B3838" w:themeColor="background2" w:themeShade="40"/>
          <w:sz w:val="22"/>
          <w:szCs w:val="22"/>
        </w:rPr>
      </w:pPr>
    </w:p>
    <w:p w14:paraId="5BD7403D" w14:textId="77777777" w:rsidR="00E5016A" w:rsidRDefault="00E5016A" w:rsidP="006F573C">
      <w:pPr>
        <w:rPr>
          <w:rFonts w:ascii="NanumGothic" w:eastAsia="NanumGothic" w:hAnsi="NanumGothic" w:cstheme="minorHAnsi"/>
          <w:color w:val="3B3838" w:themeColor="background2" w:themeShade="40"/>
          <w:sz w:val="22"/>
          <w:szCs w:val="22"/>
        </w:rPr>
      </w:pPr>
    </w:p>
    <w:p w14:paraId="7CD9CDD7" w14:textId="77777777" w:rsidR="00E5016A" w:rsidRDefault="00E5016A" w:rsidP="006F573C">
      <w:pPr>
        <w:rPr>
          <w:rFonts w:ascii="NanumGothic" w:eastAsia="NanumGothic" w:hAnsi="NanumGothic" w:cstheme="minorHAnsi"/>
          <w:color w:val="3B3838" w:themeColor="background2" w:themeShade="40"/>
          <w:sz w:val="22"/>
          <w:szCs w:val="22"/>
        </w:rPr>
      </w:pPr>
    </w:p>
    <w:p w14:paraId="762E4115" w14:textId="77777777" w:rsidR="00E5016A" w:rsidRDefault="00E5016A" w:rsidP="006F573C">
      <w:pPr>
        <w:rPr>
          <w:rFonts w:ascii="NanumGothic" w:eastAsia="NanumGothic" w:hAnsi="NanumGothic" w:cstheme="minorHAnsi"/>
          <w:color w:val="3B3838" w:themeColor="background2" w:themeShade="40"/>
          <w:sz w:val="22"/>
          <w:szCs w:val="22"/>
        </w:rPr>
      </w:pPr>
    </w:p>
    <w:p w14:paraId="27CD296C" w14:textId="77777777" w:rsidR="00A51DD3" w:rsidRDefault="00A51DD3" w:rsidP="00A51DD3">
      <w:pPr>
        <w:jc w:val="right"/>
        <w:rPr>
          <w:rFonts w:ascii="Apple Color Emoji" w:eastAsia="NanumGothic" w:hAnsi="Apple Color Emoji" w:cs="Arial"/>
          <w:color w:val="000000"/>
          <w:spacing w:val="-6"/>
          <w:sz w:val="22"/>
          <w:szCs w:val="22"/>
          <w14:ligatures w14:val="standardContextual"/>
        </w:rPr>
      </w:pPr>
    </w:p>
    <w:p w14:paraId="120A038D" w14:textId="77777777" w:rsidR="00A51DD3" w:rsidRDefault="00A51DD3" w:rsidP="00A51DD3">
      <w:pPr>
        <w:rPr>
          <w:rFonts w:ascii="Apple Color Emoji" w:eastAsia="NanumGothic" w:hAnsi="Apple Color Emoji" w:cs="Arial"/>
          <w:color w:val="000000"/>
          <w:spacing w:val="-6"/>
          <w:sz w:val="22"/>
          <w:szCs w:val="22"/>
          <w14:ligatures w14:val="standardContextual"/>
        </w:rPr>
      </w:pPr>
    </w:p>
    <w:p w14:paraId="391B6E2B" w14:textId="25622E62" w:rsidR="00A51DD3" w:rsidRPr="00A51DD3" w:rsidRDefault="00A51DD3" w:rsidP="00A51DD3">
      <w:pPr>
        <w:rPr>
          <w:rFonts w:ascii="NanumGothic" w:eastAsia="NanumGothic" w:hAnsi="NanumGothic" w:cstheme="minorHAnsi"/>
          <w:sz w:val="22"/>
          <w:szCs w:val="22"/>
        </w:rPr>
        <w:sectPr w:rsidR="00A51DD3" w:rsidRPr="00A51DD3" w:rsidSect="00A06552">
          <w:pgSz w:w="12240" w:h="15840"/>
          <w:pgMar w:top="1134" w:right="1440" w:bottom="1134" w:left="1440" w:header="709" w:footer="709" w:gutter="0"/>
          <w:cols w:space="708"/>
          <w:docGrid w:linePitch="360"/>
        </w:sectPr>
      </w:pPr>
    </w:p>
    <w:p w14:paraId="658D2A4B" w14:textId="1DD7876C" w:rsidR="00EF4646" w:rsidRDefault="008D38E6" w:rsidP="00F97CF7">
      <w:pPr>
        <w:spacing w:line="276" w:lineRule="auto"/>
        <w:jc w:val="center"/>
        <w:rPr>
          <w:rFonts w:ascii="Arial" w:eastAsia="NanumGothic" w:hAnsi="Arial" w:cs="Arial"/>
          <w:b/>
          <w:bCs/>
        </w:rPr>
      </w:pPr>
      <w:r w:rsidRPr="00A3074D">
        <w:rPr>
          <w:rFonts w:ascii="Arial" w:eastAsia="NanumGothic" w:hAnsi="Arial" w:cs="Arial"/>
          <w:b/>
          <w:bCs/>
        </w:rPr>
        <w:lastRenderedPageBreak/>
        <w:t>Research P</w:t>
      </w:r>
      <w:r w:rsidR="009B79E7">
        <w:rPr>
          <w:rFonts w:ascii="Arial" w:eastAsia="NanumGothic" w:hAnsi="Arial" w:cs="Arial"/>
          <w:b/>
          <w:bCs/>
        </w:rPr>
        <w:t>roposal</w:t>
      </w:r>
    </w:p>
    <w:p w14:paraId="078E68D5" w14:textId="77777777" w:rsidR="009B79E7" w:rsidRDefault="009B79E7" w:rsidP="00F97CF7">
      <w:pPr>
        <w:spacing w:line="276" w:lineRule="auto"/>
        <w:jc w:val="center"/>
        <w:rPr>
          <w:rFonts w:ascii="Arial" w:eastAsia="NanumGothic" w:hAnsi="Arial" w:cs="Arial"/>
          <w:b/>
          <w:bCs/>
        </w:rPr>
      </w:pPr>
    </w:p>
    <w:p w14:paraId="4243BEAE" w14:textId="7EFB65E6" w:rsidR="009B79E7" w:rsidRPr="009C5A2D" w:rsidRDefault="009B79E7" w:rsidP="009B79E7">
      <w:pPr>
        <w:pStyle w:val="a3"/>
        <w:spacing w:line="276" w:lineRule="auto"/>
        <w:ind w:left="1080"/>
        <w:jc w:val="both"/>
        <w:rPr>
          <w:rFonts w:ascii="Arial" w:eastAsia="NanumGothic" w:hAnsi="Arial" w:cs="Arial"/>
          <w:color w:val="0070C0"/>
          <w:sz w:val="22"/>
          <w:szCs w:val="22"/>
          <w:lang w:val="mn-MN"/>
        </w:rPr>
      </w:pPr>
      <w:r w:rsidRPr="009C5A2D">
        <w:rPr>
          <w:rFonts w:ascii="Arial" w:eastAsia="NanumGothic" w:hAnsi="Arial" w:cs="Arial"/>
          <w:color w:val="0070C0"/>
          <w:sz w:val="22"/>
          <w:szCs w:val="22"/>
          <w:lang w:val="mn-MN"/>
        </w:rPr>
        <w:t>*The fonts size should be 11pt.</w:t>
      </w:r>
    </w:p>
    <w:p w14:paraId="126B6DF7" w14:textId="77777777" w:rsidR="00EF4646" w:rsidRPr="00A3074D" w:rsidRDefault="00EF4646" w:rsidP="00F97CF7">
      <w:pPr>
        <w:spacing w:line="276" w:lineRule="auto"/>
        <w:rPr>
          <w:rFonts w:ascii="Arial" w:eastAsia="NanumGothic" w:hAnsi="Arial" w:cs="Arial"/>
          <w:b/>
          <w:bCs/>
          <w:color w:val="000000" w:themeColor="text1"/>
        </w:rPr>
      </w:pPr>
    </w:p>
    <w:p w14:paraId="15B57A52" w14:textId="6E461A4A" w:rsidR="003D4404" w:rsidRPr="00A3074D" w:rsidRDefault="003D4404" w:rsidP="00F97CF7">
      <w:pPr>
        <w:pStyle w:val="a3"/>
        <w:numPr>
          <w:ilvl w:val="0"/>
          <w:numId w:val="18"/>
        </w:numPr>
        <w:spacing w:line="276" w:lineRule="auto"/>
        <w:rPr>
          <w:rFonts w:ascii="Arial" w:eastAsia="NanumGothic" w:hAnsi="Arial" w:cs="Arial"/>
          <w:b/>
          <w:bCs/>
          <w:color w:val="000000" w:themeColor="text1"/>
        </w:rPr>
      </w:pPr>
      <w:r w:rsidRPr="00A3074D">
        <w:rPr>
          <w:rFonts w:ascii="Arial" w:eastAsia="NanumGothic" w:hAnsi="Arial" w:cs="Arial"/>
          <w:b/>
          <w:bCs/>
          <w:color w:val="000000" w:themeColor="text1"/>
        </w:rPr>
        <w:t>Necessity and Purpose of Research</w:t>
      </w:r>
    </w:p>
    <w:p w14:paraId="6E224D64" w14:textId="405AFE36" w:rsidR="003D4404" w:rsidRPr="00A3074D" w:rsidRDefault="003D4404" w:rsidP="00F97CF7">
      <w:pPr>
        <w:pStyle w:val="a3"/>
        <w:numPr>
          <w:ilvl w:val="1"/>
          <w:numId w:val="23"/>
        </w:numPr>
        <w:spacing w:line="276" w:lineRule="auto"/>
        <w:ind w:left="1560"/>
        <w:rPr>
          <w:rFonts w:ascii="Arial" w:eastAsia="NanumGothic" w:hAnsi="Arial" w:cs="Arial"/>
          <w:b/>
          <w:bCs/>
        </w:rPr>
      </w:pPr>
      <w:r w:rsidRPr="00A3074D">
        <w:rPr>
          <w:rFonts w:ascii="Arial" w:eastAsia="NanumGothic" w:hAnsi="Arial" w:cs="Arial"/>
          <w:b/>
          <w:bCs/>
          <w:color w:val="000000" w:themeColor="text1"/>
        </w:rPr>
        <w:t xml:space="preserve">Background </w:t>
      </w:r>
    </w:p>
    <w:p w14:paraId="32AF5118" w14:textId="77777777" w:rsidR="00CE5A8A" w:rsidRPr="00F5771B" w:rsidRDefault="00CE5A8A" w:rsidP="00F97CF7">
      <w:pPr>
        <w:pStyle w:val="a3"/>
        <w:spacing w:line="276" w:lineRule="auto"/>
        <w:ind w:left="1080"/>
        <w:rPr>
          <w:rFonts w:ascii="Arial" w:eastAsia="NanumGothic" w:hAnsi="Arial" w:cs="Arial"/>
          <w:color w:val="AEAAAA" w:themeColor="background2" w:themeShade="BF"/>
          <w:sz w:val="22"/>
          <w:szCs w:val="22"/>
          <w:lang w:val="mn-MN"/>
        </w:rPr>
      </w:pPr>
      <w:r w:rsidRPr="00F5771B">
        <w:rPr>
          <w:rFonts w:ascii="Arial" w:eastAsia="NanumGothic" w:hAnsi="Arial" w:cs="Arial"/>
          <w:color w:val="AEAAAA" w:themeColor="background2" w:themeShade="BF"/>
          <w:sz w:val="22"/>
          <w:szCs w:val="22"/>
          <w:lang w:val="mn-MN"/>
        </w:rPr>
        <w:t>- Судалгаа яагаад шаардлагатай байгааг тайлбарлах(нийгмийн тулгамдсан асуудал, эрдэм шинжилгээний ач холбогдол зэрэг)</w:t>
      </w:r>
    </w:p>
    <w:p w14:paraId="2F43B172" w14:textId="77777777" w:rsidR="00E22B69" w:rsidRPr="00A3074D" w:rsidRDefault="003D4404" w:rsidP="00F97CF7">
      <w:pPr>
        <w:pStyle w:val="a3"/>
        <w:numPr>
          <w:ilvl w:val="1"/>
          <w:numId w:val="23"/>
        </w:numPr>
        <w:spacing w:line="276" w:lineRule="auto"/>
        <w:ind w:left="1560"/>
        <w:rPr>
          <w:rFonts w:ascii="Arial" w:eastAsia="NanumGothic" w:hAnsi="Arial" w:cs="Arial"/>
          <w:b/>
          <w:bCs/>
        </w:rPr>
      </w:pPr>
      <w:r w:rsidRPr="00A3074D">
        <w:rPr>
          <w:rFonts w:ascii="Arial" w:eastAsia="NanumGothic" w:hAnsi="Arial" w:cs="Arial"/>
          <w:b/>
          <w:bCs/>
          <w:color w:val="000000" w:themeColor="text1"/>
        </w:rPr>
        <w:t>Purpose of Research</w:t>
      </w:r>
    </w:p>
    <w:p w14:paraId="453C45B0" w14:textId="68C425A4" w:rsidR="00A45970" w:rsidRPr="00F5771B" w:rsidRDefault="00A45970" w:rsidP="00F97CF7">
      <w:pPr>
        <w:pStyle w:val="a3"/>
        <w:spacing w:line="276" w:lineRule="auto"/>
        <w:ind w:left="1080"/>
        <w:rPr>
          <w:rFonts w:ascii="Arial" w:eastAsia="NanumGothic" w:hAnsi="Arial" w:cs="Arial"/>
          <w:color w:val="AEAAAA" w:themeColor="background2" w:themeShade="BF"/>
          <w:sz w:val="22"/>
          <w:szCs w:val="22"/>
          <w:lang w:val="mn-MN"/>
        </w:rPr>
      </w:pPr>
      <w:r w:rsidRPr="00F5771B">
        <w:rPr>
          <w:rFonts w:ascii="Arial" w:eastAsia="NanumGothic" w:hAnsi="Arial" w:cs="Arial"/>
          <w:color w:val="AEAAAA" w:themeColor="background2" w:themeShade="BF"/>
          <w:sz w:val="22"/>
          <w:szCs w:val="22"/>
          <w:lang w:val="mn-MN"/>
        </w:rPr>
        <w:t>Судалгаагаар юуг олж мэдэн, ямар асуудлыг шийдэх гэж зорьж байгааг тайлбарлах</w:t>
      </w:r>
      <w:r w:rsidRPr="00F5771B">
        <w:rPr>
          <w:rFonts w:ascii="Arial" w:eastAsia="NanumGothic" w:hAnsi="Arial" w:cs="Arial"/>
          <w:color w:val="AEAAAA" w:themeColor="background2" w:themeShade="BF"/>
          <w:sz w:val="22"/>
          <w:szCs w:val="22"/>
          <w:lang w:val="mn-MN"/>
        </w:rPr>
        <w:br/>
        <w:t>- (Жич) Судалгааны 3 төрөл:</w:t>
      </w:r>
      <w:r w:rsidRPr="00F5771B">
        <w:rPr>
          <w:rFonts w:ascii="Arial" w:eastAsia="NanumGothic" w:hAnsi="Arial" w:cs="Arial"/>
          <w:color w:val="AEAAAA" w:themeColor="background2" w:themeShade="BF"/>
          <w:sz w:val="22"/>
          <w:szCs w:val="22"/>
          <w:lang w:val="mn-MN"/>
        </w:rPr>
        <w:br/>
        <w:t>1) Эрэл хайгуулын судалгаа: Тодорхойгүй үзэгдлийн талаарх судалгаа</w:t>
      </w:r>
    </w:p>
    <w:p w14:paraId="344A39EB" w14:textId="77777777" w:rsidR="00A45970" w:rsidRPr="00F5771B" w:rsidRDefault="00A45970" w:rsidP="00F97CF7">
      <w:pPr>
        <w:pStyle w:val="a3"/>
        <w:spacing w:line="276" w:lineRule="auto"/>
        <w:ind w:left="1080"/>
        <w:rPr>
          <w:rFonts w:ascii="Arial" w:eastAsia="NanumGothic" w:hAnsi="Arial" w:cs="Arial"/>
          <w:color w:val="AEAAAA" w:themeColor="background2" w:themeShade="BF"/>
          <w:sz w:val="22"/>
          <w:szCs w:val="22"/>
          <w:lang w:val="mn-MN"/>
        </w:rPr>
      </w:pPr>
      <w:r w:rsidRPr="00F5771B">
        <w:rPr>
          <w:rFonts w:ascii="Arial" w:eastAsia="NanumGothic" w:hAnsi="Arial" w:cs="Arial"/>
          <w:color w:val="AEAAAA" w:themeColor="background2" w:themeShade="BF"/>
          <w:sz w:val="22"/>
          <w:szCs w:val="22"/>
          <w:lang w:val="mn-MN"/>
        </w:rPr>
        <w:t>2) Дүрслэл, тайлбар судалгаа: Тодорхой үзэгдлийн талаарх дэлгэрэнгүй тайлбар судалгаа</w:t>
      </w:r>
      <w:r w:rsidRPr="00F5771B">
        <w:rPr>
          <w:rFonts w:ascii="Arial" w:eastAsia="NanumGothic" w:hAnsi="Arial" w:cs="Arial"/>
          <w:color w:val="AEAAAA" w:themeColor="background2" w:themeShade="BF"/>
          <w:sz w:val="22"/>
          <w:szCs w:val="22"/>
          <w:lang w:val="mn-MN"/>
        </w:rPr>
        <w:br/>
        <w:t>(“юу, хаана, хэзээ, хэрхэн” зэрэгт хариулт өгнө) (жишээ нь: кейс судалгаа)</w:t>
      </w:r>
    </w:p>
    <w:p w14:paraId="7EF41CB8" w14:textId="31F3F162" w:rsidR="00A45970" w:rsidRPr="00F5771B" w:rsidRDefault="00A45970" w:rsidP="00F97CF7">
      <w:pPr>
        <w:pStyle w:val="a3"/>
        <w:spacing w:line="276" w:lineRule="auto"/>
        <w:ind w:left="1080"/>
        <w:rPr>
          <w:rFonts w:ascii="Arial" w:eastAsia="NanumGothic" w:hAnsi="Arial" w:cs="Arial"/>
          <w:color w:val="AEAAAA" w:themeColor="background2" w:themeShade="BF"/>
          <w:sz w:val="22"/>
          <w:szCs w:val="22"/>
          <w:lang w:val="mn-MN"/>
        </w:rPr>
      </w:pPr>
      <w:r w:rsidRPr="00F5771B">
        <w:rPr>
          <w:rFonts w:ascii="Arial" w:eastAsia="NanumGothic" w:hAnsi="Arial" w:cs="Arial"/>
          <w:color w:val="AEAAAA" w:themeColor="background2" w:themeShade="BF"/>
          <w:sz w:val="22"/>
          <w:szCs w:val="22"/>
          <w:lang w:val="mn-MN"/>
        </w:rPr>
        <w:t>3) Норматив судалгаа: Учир шалтгаан, харилцан хамаарлын судалгаа, үүнд таамаглал багтана.</w:t>
      </w:r>
      <w:r w:rsidR="00B240FA" w:rsidRPr="00F5771B">
        <w:rPr>
          <w:rFonts w:ascii="Arial" w:eastAsia="NanumGothic" w:hAnsi="Arial" w:cs="Arial"/>
          <w:color w:val="AEAAAA" w:themeColor="background2" w:themeShade="BF"/>
          <w:sz w:val="22"/>
          <w:szCs w:val="22"/>
          <w:lang w:val="mn-MN"/>
        </w:rPr>
        <w:t xml:space="preserve"> </w:t>
      </w:r>
      <w:r w:rsidRPr="00F5771B">
        <w:rPr>
          <w:rFonts w:ascii="Arial" w:eastAsia="NanumGothic" w:hAnsi="Arial" w:cs="Arial"/>
          <w:color w:val="AEAAAA" w:themeColor="background2" w:themeShade="BF"/>
          <w:sz w:val="22"/>
          <w:szCs w:val="22"/>
          <w:lang w:val="mn-MN"/>
        </w:rPr>
        <w:t>(“яагаад” гэдэгт хариулт өгнө) (жишээ нь: эмпирик судалгаа)</w:t>
      </w:r>
    </w:p>
    <w:p w14:paraId="5625A612" w14:textId="0840FDF3" w:rsidR="003D4404" w:rsidRPr="00A3074D" w:rsidRDefault="003D4404" w:rsidP="00F97CF7">
      <w:pPr>
        <w:pStyle w:val="a3"/>
        <w:numPr>
          <w:ilvl w:val="1"/>
          <w:numId w:val="23"/>
        </w:numPr>
        <w:spacing w:line="276" w:lineRule="auto"/>
        <w:ind w:left="1560"/>
        <w:rPr>
          <w:rFonts w:ascii="Arial" w:eastAsia="NanumGothic" w:hAnsi="Arial" w:cs="Arial"/>
          <w:b/>
          <w:bCs/>
        </w:rPr>
      </w:pPr>
      <w:r w:rsidRPr="00A3074D">
        <w:rPr>
          <w:rFonts w:ascii="Arial" w:eastAsia="NanumGothic" w:hAnsi="Arial" w:cs="Arial"/>
          <w:b/>
          <w:bCs/>
          <w:color w:val="000000" w:themeColor="text1"/>
        </w:rPr>
        <w:t xml:space="preserve">Literature review </w:t>
      </w:r>
    </w:p>
    <w:p w14:paraId="0A4F8B34" w14:textId="77777777" w:rsidR="00F4139F" w:rsidRPr="00F5771B" w:rsidRDefault="00F4139F" w:rsidP="00F97CF7">
      <w:pPr>
        <w:pStyle w:val="a3"/>
        <w:spacing w:line="276" w:lineRule="auto"/>
        <w:ind w:left="1080"/>
        <w:rPr>
          <w:rFonts w:ascii="Arial" w:eastAsia="NanumGothic" w:hAnsi="Arial" w:cs="Arial"/>
          <w:color w:val="AEAAAA" w:themeColor="background2" w:themeShade="BF"/>
          <w:sz w:val="22"/>
          <w:szCs w:val="22"/>
          <w:lang w:val="mn-MN"/>
        </w:rPr>
      </w:pPr>
      <w:r w:rsidRPr="00F5771B">
        <w:rPr>
          <w:rFonts w:ascii="Arial" w:eastAsia="NanumGothic" w:hAnsi="Arial" w:cs="Arial"/>
          <w:color w:val="AEAAAA" w:themeColor="background2" w:themeShade="BF"/>
          <w:sz w:val="22"/>
          <w:szCs w:val="22"/>
          <w:lang w:val="mn-MN"/>
        </w:rPr>
        <w:t>-Тухайн сэдвийн хүрээнд өмнө хийгдсэн судалгаанд тухайн асуудлыг хэрхэн дэвшүүлж бичигдсэн талаар тодорхойлох, өөрийн байр сууринаас шүүмжлэлтэйгээр тодорхойлно.</w:t>
      </w:r>
    </w:p>
    <w:p w14:paraId="289BFE1E" w14:textId="77777777" w:rsidR="00F4139F" w:rsidRPr="00F5771B" w:rsidRDefault="00F4139F" w:rsidP="00F97CF7">
      <w:pPr>
        <w:pStyle w:val="a3"/>
        <w:spacing w:line="276" w:lineRule="auto"/>
        <w:ind w:left="1080"/>
        <w:rPr>
          <w:rFonts w:ascii="Arial" w:eastAsia="NanumGothic" w:hAnsi="Arial" w:cs="Arial"/>
          <w:color w:val="AEAAAA" w:themeColor="background2" w:themeShade="BF"/>
          <w:sz w:val="22"/>
          <w:szCs w:val="22"/>
          <w:lang w:val="mn-MN"/>
        </w:rPr>
      </w:pPr>
      <w:r w:rsidRPr="00F5771B">
        <w:rPr>
          <w:rFonts w:ascii="Arial" w:eastAsia="NanumGothic" w:hAnsi="Arial" w:cs="Arial"/>
          <w:color w:val="AEAAAA" w:themeColor="background2" w:themeShade="BF"/>
          <w:sz w:val="22"/>
          <w:szCs w:val="22"/>
          <w:lang w:val="mn-MN"/>
        </w:rPr>
        <w:t xml:space="preserve">- Scholar.google.com-ыг ашиглана. </w:t>
      </w:r>
      <w:r w:rsidRPr="00F5771B">
        <w:rPr>
          <w:rFonts w:ascii="Arial" w:eastAsia="NanumGothic" w:hAnsi="Arial" w:cs="Arial"/>
          <w:color w:val="AEAAAA" w:themeColor="background2" w:themeShade="BF"/>
          <w:sz w:val="22"/>
          <w:szCs w:val="22"/>
          <w:lang w:val="mn-MN"/>
        </w:rPr>
        <w:br/>
        <w:t xml:space="preserve">1) Keyword хайлт, </w:t>
      </w:r>
      <w:r w:rsidRPr="00F5771B">
        <w:rPr>
          <w:rFonts w:ascii="Arial" w:eastAsia="NanumGothic" w:hAnsi="Arial" w:cs="Arial"/>
          <w:color w:val="AEAAAA" w:themeColor="background2" w:themeShade="BF"/>
          <w:sz w:val="22"/>
          <w:szCs w:val="22"/>
          <w:lang w:val="mn-MN"/>
        </w:rPr>
        <w:br/>
        <w:t>2) “Literature review” судалгааны өгүүлэл: Тухайн сэдвийн хүрээний судалгааны урсгал зэргийг мэдэж авах боломжтой байдаг.</w:t>
      </w:r>
    </w:p>
    <w:p w14:paraId="1ADD0E94" w14:textId="3E0F22CE" w:rsidR="003D4404" w:rsidRPr="00A3074D" w:rsidRDefault="003D4404" w:rsidP="00F97CF7">
      <w:pPr>
        <w:spacing w:line="276" w:lineRule="auto"/>
        <w:rPr>
          <w:rFonts w:ascii="Arial" w:eastAsia="NanumGothic" w:hAnsi="Arial" w:cs="Arial"/>
          <w:b/>
          <w:bCs/>
          <w:lang w:val="mn-MN"/>
        </w:rPr>
      </w:pPr>
    </w:p>
    <w:p w14:paraId="697E32EE" w14:textId="77777777" w:rsidR="00F4139F" w:rsidRPr="00A3074D" w:rsidRDefault="00F4139F" w:rsidP="00F97CF7">
      <w:pPr>
        <w:spacing w:line="276" w:lineRule="auto"/>
        <w:rPr>
          <w:rFonts w:ascii="Arial" w:eastAsia="NanumGothic" w:hAnsi="Arial" w:cs="Arial"/>
          <w:b/>
          <w:bCs/>
          <w:color w:val="000000" w:themeColor="text1"/>
          <w:lang w:val="mn-MN"/>
        </w:rPr>
      </w:pPr>
    </w:p>
    <w:p w14:paraId="512D47F2" w14:textId="77777777" w:rsidR="00A3074D" w:rsidRDefault="003D4404" w:rsidP="00F97CF7">
      <w:pPr>
        <w:pStyle w:val="a3"/>
        <w:numPr>
          <w:ilvl w:val="0"/>
          <w:numId w:val="23"/>
        </w:numPr>
        <w:spacing w:line="276" w:lineRule="auto"/>
        <w:rPr>
          <w:rFonts w:ascii="Arial" w:eastAsia="NanumGothic" w:hAnsi="Arial" w:cs="Arial"/>
          <w:b/>
          <w:bCs/>
          <w:color w:val="000000" w:themeColor="text1"/>
        </w:rPr>
      </w:pPr>
      <w:r w:rsidRPr="00A3074D">
        <w:rPr>
          <w:rFonts w:ascii="Arial" w:eastAsia="NanumGothic" w:hAnsi="Arial" w:cs="Arial"/>
          <w:b/>
          <w:bCs/>
          <w:color w:val="000000" w:themeColor="text1"/>
        </w:rPr>
        <w:t xml:space="preserve">Major Contents </w:t>
      </w:r>
    </w:p>
    <w:p w14:paraId="6E711E2D" w14:textId="453E5D02" w:rsidR="000857B7" w:rsidRPr="00A3074D" w:rsidRDefault="003D4404" w:rsidP="00F97CF7">
      <w:pPr>
        <w:pStyle w:val="a3"/>
        <w:numPr>
          <w:ilvl w:val="1"/>
          <w:numId w:val="23"/>
        </w:numPr>
        <w:spacing w:line="276" w:lineRule="auto"/>
        <w:ind w:left="1560"/>
        <w:rPr>
          <w:rFonts w:ascii="Arial" w:eastAsia="NanumGothic" w:hAnsi="Arial" w:cs="Arial"/>
          <w:b/>
          <w:bCs/>
          <w:color w:val="000000" w:themeColor="text1"/>
        </w:rPr>
      </w:pPr>
      <w:r w:rsidRPr="00A3074D">
        <w:rPr>
          <w:rFonts w:ascii="Arial" w:eastAsia="NanumGothic" w:hAnsi="Arial" w:cs="Arial"/>
          <w:b/>
          <w:bCs/>
          <w:color w:val="000000" w:themeColor="text1"/>
        </w:rPr>
        <w:t>Research Methodology</w:t>
      </w:r>
    </w:p>
    <w:p w14:paraId="7205E104" w14:textId="77777777" w:rsidR="00F4139F" w:rsidRPr="002649DC" w:rsidRDefault="00F4139F" w:rsidP="00F97CF7">
      <w:pPr>
        <w:pStyle w:val="a3"/>
        <w:spacing w:line="276" w:lineRule="auto"/>
        <w:ind w:left="1080"/>
        <w:rPr>
          <w:rFonts w:ascii="Arial" w:eastAsia="NanumGothic" w:hAnsi="Arial" w:cs="Arial"/>
          <w:color w:val="AEAAAA" w:themeColor="background2" w:themeShade="BF"/>
          <w:sz w:val="22"/>
          <w:szCs w:val="22"/>
          <w:lang w:val="mn-MN"/>
        </w:rPr>
      </w:pPr>
      <w:r w:rsidRPr="002649DC">
        <w:rPr>
          <w:rFonts w:ascii="Arial" w:eastAsia="NanumGothic" w:hAnsi="Arial" w:cs="Arial"/>
          <w:color w:val="AEAAAA" w:themeColor="background2" w:themeShade="BF"/>
          <w:sz w:val="22"/>
          <w:szCs w:val="22"/>
          <w:lang w:val="mn-MN"/>
        </w:rPr>
        <w:t>- Судалгааны онолын үндэслэлийн тодорхойлолт</w:t>
      </w:r>
    </w:p>
    <w:p w14:paraId="6696486B" w14:textId="77777777" w:rsidR="00F4139F" w:rsidRPr="002649DC" w:rsidRDefault="00F4139F" w:rsidP="00F97CF7">
      <w:pPr>
        <w:pStyle w:val="a3"/>
        <w:spacing w:line="276" w:lineRule="auto"/>
        <w:ind w:left="1080"/>
        <w:rPr>
          <w:rFonts w:ascii="Arial" w:eastAsia="NanumGothic" w:hAnsi="Arial" w:cs="Arial"/>
          <w:color w:val="AEAAAA" w:themeColor="background2" w:themeShade="BF"/>
          <w:sz w:val="22"/>
          <w:szCs w:val="22"/>
          <w:lang w:val="mn-MN"/>
        </w:rPr>
      </w:pPr>
      <w:r w:rsidRPr="002649DC">
        <w:rPr>
          <w:rFonts w:ascii="Arial" w:eastAsia="NanumGothic" w:hAnsi="Arial" w:cs="Arial"/>
          <w:color w:val="AEAAAA" w:themeColor="background2" w:themeShade="BF"/>
          <w:sz w:val="22"/>
          <w:szCs w:val="22"/>
          <w:lang w:val="mn-MN"/>
        </w:rPr>
        <w:t xml:space="preserve">- Судалгааны аргазүйн тодорхойлолт </w:t>
      </w:r>
      <w:r w:rsidRPr="002649DC">
        <w:rPr>
          <w:rFonts w:ascii="Arial" w:eastAsia="NanumGothic" w:hAnsi="Arial" w:cs="Arial"/>
          <w:color w:val="AEAAAA" w:themeColor="background2" w:themeShade="BF"/>
          <w:sz w:val="22"/>
          <w:szCs w:val="22"/>
          <w:lang w:val="mn-MN"/>
        </w:rPr>
        <w:br/>
        <w:t>- 1) Өгөгдөл: Өгөгдлийн төрөл(анхны өгөгдөл , хоёрдогч өгөгдөл), цуглуулах арга зам(Санал асуулга: түүвэрлэлтийн арга багтана.),</w:t>
      </w:r>
    </w:p>
    <w:p w14:paraId="76F0E76C" w14:textId="77777777" w:rsidR="00F4139F" w:rsidRPr="002649DC" w:rsidRDefault="00F4139F" w:rsidP="00F97CF7">
      <w:pPr>
        <w:pStyle w:val="a3"/>
        <w:spacing w:line="276" w:lineRule="auto"/>
        <w:ind w:left="1080"/>
        <w:rPr>
          <w:rFonts w:ascii="Arial" w:eastAsia="NanumGothic" w:hAnsi="Arial" w:cs="Arial"/>
          <w:color w:val="AEAAAA" w:themeColor="background2" w:themeShade="BF"/>
          <w:sz w:val="22"/>
          <w:szCs w:val="22"/>
          <w:lang w:val="mn-MN"/>
        </w:rPr>
      </w:pPr>
      <w:r w:rsidRPr="002649DC">
        <w:rPr>
          <w:rFonts w:ascii="Arial" w:eastAsia="NanumGothic" w:hAnsi="Arial" w:cs="Arial"/>
          <w:color w:val="AEAAAA" w:themeColor="background2" w:themeShade="BF"/>
          <w:sz w:val="22"/>
          <w:szCs w:val="22"/>
          <w:lang w:val="mn-MN"/>
        </w:rPr>
        <w:t>IRB зөвшөөрөл шаардлагатай эсэхийн хянаж үзэх.</w:t>
      </w:r>
      <w:r w:rsidRPr="002649DC">
        <w:rPr>
          <w:rFonts w:ascii="Arial" w:eastAsia="NanumGothic" w:hAnsi="Arial" w:cs="Arial"/>
          <w:color w:val="AEAAAA" w:themeColor="background2" w:themeShade="BF"/>
          <w:sz w:val="22"/>
          <w:szCs w:val="22"/>
          <w:lang w:val="mn-MN"/>
        </w:rPr>
        <w:br/>
        <w:t xml:space="preserve">- 2) Судалгааны аргачлал: </w:t>
      </w:r>
      <w:r w:rsidRPr="002649DC">
        <w:rPr>
          <w:rFonts w:ascii="Arial" w:eastAsia="NanumGothic" w:hAnsi="Arial" w:cs="Arial"/>
          <w:color w:val="AEAAAA" w:themeColor="background2" w:themeShade="BF"/>
          <w:sz w:val="22"/>
          <w:szCs w:val="22"/>
          <w:lang w:val="mn-MN"/>
        </w:rPr>
        <w:br/>
        <w:t>- Диаграм, хүснэгт зэргийг ашиглаж болно.</w:t>
      </w:r>
    </w:p>
    <w:p w14:paraId="5312D147" w14:textId="15B3BDC9" w:rsidR="003D4404" w:rsidRPr="002649DC" w:rsidRDefault="003D4404" w:rsidP="00F97CF7">
      <w:pPr>
        <w:pStyle w:val="a3"/>
        <w:spacing w:line="276" w:lineRule="auto"/>
        <w:ind w:left="1080"/>
        <w:rPr>
          <w:rFonts w:ascii="Arial" w:eastAsia="NanumGothic" w:hAnsi="Arial" w:cs="Arial"/>
          <w:color w:val="AEAAAA" w:themeColor="background2" w:themeShade="BF"/>
          <w:sz w:val="22"/>
          <w:szCs w:val="22"/>
          <w:lang w:val="mn-MN"/>
        </w:rPr>
      </w:pPr>
      <w:r w:rsidRPr="002649DC">
        <w:rPr>
          <w:rFonts w:ascii="Arial" w:eastAsia="NanumGothic" w:hAnsi="Arial" w:cs="Arial"/>
          <w:color w:val="AEAAAA" w:themeColor="background2" w:themeShade="BF"/>
          <w:sz w:val="22"/>
          <w:szCs w:val="22"/>
          <w:lang w:val="mn-MN"/>
        </w:rPr>
        <w:t xml:space="preserve">Expected result </w:t>
      </w:r>
    </w:p>
    <w:p w14:paraId="13F36FE1" w14:textId="77777777" w:rsidR="003D4404" w:rsidRPr="00A3074D" w:rsidRDefault="003D4404" w:rsidP="00F97CF7">
      <w:pPr>
        <w:spacing w:line="276" w:lineRule="auto"/>
        <w:ind w:left="720"/>
        <w:rPr>
          <w:rFonts w:ascii="Arial" w:eastAsia="NanumGothic" w:hAnsi="Arial" w:cs="Arial"/>
        </w:rPr>
      </w:pPr>
    </w:p>
    <w:p w14:paraId="7D17D178" w14:textId="5684E96D" w:rsidR="003D4404" w:rsidRPr="00A3074D" w:rsidRDefault="003D4404" w:rsidP="00F97CF7">
      <w:pPr>
        <w:pStyle w:val="a3"/>
        <w:numPr>
          <w:ilvl w:val="0"/>
          <w:numId w:val="23"/>
        </w:numPr>
        <w:spacing w:line="276" w:lineRule="auto"/>
        <w:rPr>
          <w:rFonts w:ascii="Arial" w:eastAsia="NanumGothic" w:hAnsi="Arial" w:cs="Arial"/>
          <w:b/>
          <w:bCs/>
          <w:color w:val="000000" w:themeColor="text1"/>
        </w:rPr>
      </w:pPr>
      <w:r w:rsidRPr="00A3074D">
        <w:rPr>
          <w:rFonts w:ascii="Arial" w:eastAsia="NanumGothic" w:hAnsi="Arial" w:cs="Arial"/>
          <w:b/>
          <w:bCs/>
          <w:color w:val="000000" w:themeColor="text1"/>
        </w:rPr>
        <w:t>Expected effect / contribution</w:t>
      </w:r>
    </w:p>
    <w:p w14:paraId="396DEC5E" w14:textId="45B035D2" w:rsidR="006E2EC6" w:rsidRPr="00A3074D" w:rsidRDefault="003D4404" w:rsidP="00F97CF7">
      <w:pPr>
        <w:pStyle w:val="a3"/>
        <w:numPr>
          <w:ilvl w:val="1"/>
          <w:numId w:val="21"/>
        </w:numPr>
        <w:spacing w:line="276" w:lineRule="auto"/>
        <w:ind w:left="1560"/>
        <w:rPr>
          <w:rFonts w:ascii="Arial" w:eastAsia="NanumGothic" w:hAnsi="Arial" w:cs="Arial"/>
          <w:b/>
          <w:bCs/>
          <w:color w:val="000000" w:themeColor="text1"/>
        </w:rPr>
      </w:pPr>
      <w:r w:rsidRPr="00A3074D">
        <w:rPr>
          <w:rFonts w:ascii="Arial" w:eastAsia="NanumGothic" w:hAnsi="Arial" w:cs="Arial"/>
          <w:b/>
          <w:bCs/>
          <w:color w:val="000000" w:themeColor="text1"/>
        </w:rPr>
        <w:t>Social sector (Policy, industrial, etc.)</w:t>
      </w:r>
    </w:p>
    <w:p w14:paraId="4FD25FFD" w14:textId="77777777" w:rsidR="005027DA" w:rsidRPr="002649DC" w:rsidRDefault="005027DA" w:rsidP="00F97CF7">
      <w:pPr>
        <w:pStyle w:val="a3"/>
        <w:spacing w:line="276" w:lineRule="auto"/>
        <w:ind w:left="1080"/>
        <w:rPr>
          <w:rFonts w:ascii="Arial" w:eastAsia="NanumGothic" w:hAnsi="Arial" w:cs="Arial"/>
          <w:color w:val="AEAAAA" w:themeColor="background2" w:themeShade="BF"/>
          <w:sz w:val="22"/>
          <w:szCs w:val="22"/>
          <w:lang w:val="mn-MN"/>
        </w:rPr>
      </w:pPr>
      <w:r w:rsidRPr="002649DC">
        <w:rPr>
          <w:rFonts w:ascii="Arial" w:eastAsia="NanumGothic" w:hAnsi="Arial" w:cs="Arial"/>
          <w:color w:val="AEAAAA" w:themeColor="background2" w:themeShade="BF"/>
          <w:sz w:val="22"/>
          <w:szCs w:val="22"/>
          <w:lang w:val="mn-MN"/>
        </w:rPr>
        <w:t>- Судалгааны үр дүнгийн бодлого, үйлдвэрлэлд шууд болон шууд бусаар үзүүлэх үр нөлөөлөл</w:t>
      </w:r>
    </w:p>
    <w:p w14:paraId="51FA387B" w14:textId="77777777" w:rsidR="005027DA" w:rsidRPr="00A3074D" w:rsidRDefault="005027DA" w:rsidP="00F97CF7">
      <w:pPr>
        <w:spacing w:line="276" w:lineRule="auto"/>
        <w:rPr>
          <w:rFonts w:ascii="Arial" w:eastAsia="NanumGothic" w:hAnsi="Arial" w:cs="Arial"/>
          <w:b/>
          <w:bCs/>
          <w:color w:val="000000" w:themeColor="text1"/>
        </w:rPr>
      </w:pPr>
    </w:p>
    <w:p w14:paraId="6D75F994" w14:textId="77777777" w:rsidR="00037F38" w:rsidRPr="00A3074D" w:rsidRDefault="003D4404" w:rsidP="00F97CF7">
      <w:pPr>
        <w:pStyle w:val="a3"/>
        <w:numPr>
          <w:ilvl w:val="1"/>
          <w:numId w:val="21"/>
        </w:numPr>
        <w:spacing w:line="276" w:lineRule="auto"/>
        <w:ind w:left="1560"/>
        <w:rPr>
          <w:rFonts w:ascii="Arial" w:eastAsia="NanumGothic" w:hAnsi="Arial" w:cs="Arial"/>
          <w:b/>
          <w:bCs/>
          <w:color w:val="000000" w:themeColor="text1"/>
        </w:rPr>
      </w:pPr>
      <w:r w:rsidRPr="00A3074D">
        <w:rPr>
          <w:rFonts w:ascii="Arial" w:eastAsia="NanumGothic" w:hAnsi="Arial" w:cs="Arial"/>
          <w:b/>
          <w:bCs/>
          <w:color w:val="000000" w:themeColor="text1"/>
        </w:rPr>
        <w:t>Academic sector</w:t>
      </w:r>
    </w:p>
    <w:p w14:paraId="36AD38DF" w14:textId="61F49CBF" w:rsidR="00037F38" w:rsidRPr="002649DC" w:rsidRDefault="00037F38" w:rsidP="00F97CF7">
      <w:pPr>
        <w:pStyle w:val="a3"/>
        <w:spacing w:line="276" w:lineRule="auto"/>
        <w:ind w:left="1080"/>
        <w:rPr>
          <w:rFonts w:ascii="Arial" w:eastAsia="NanumGothic" w:hAnsi="Arial" w:cs="Arial"/>
          <w:color w:val="AEAAAA" w:themeColor="background2" w:themeShade="BF"/>
          <w:sz w:val="22"/>
          <w:szCs w:val="22"/>
          <w:lang w:val="mn-MN"/>
        </w:rPr>
      </w:pPr>
      <w:r w:rsidRPr="002649DC">
        <w:rPr>
          <w:rFonts w:ascii="Arial" w:eastAsia="NanumGothic" w:hAnsi="Arial" w:cs="Arial"/>
          <w:color w:val="AEAAAA" w:themeColor="background2" w:themeShade="BF"/>
          <w:sz w:val="22"/>
          <w:szCs w:val="22"/>
          <w:lang w:val="mn-MN"/>
        </w:rPr>
        <w:lastRenderedPageBreak/>
        <w:t>- Судалгааны төслийн эрдэм шинжилгээний ач холбогдол (агуулгын эсхүл аргачлалын)</w:t>
      </w:r>
    </w:p>
    <w:p w14:paraId="3CDC94C4" w14:textId="77777777" w:rsidR="00037F38" w:rsidRPr="00A3074D" w:rsidRDefault="00037F38" w:rsidP="00F97CF7">
      <w:pPr>
        <w:spacing w:line="276" w:lineRule="auto"/>
        <w:rPr>
          <w:rFonts w:ascii="Arial" w:eastAsia="NanumGothic" w:hAnsi="Arial" w:cs="Arial"/>
          <w:b/>
          <w:bCs/>
          <w:color w:val="000000" w:themeColor="text1"/>
        </w:rPr>
      </w:pPr>
    </w:p>
    <w:p w14:paraId="7F334EA7" w14:textId="5E93201B" w:rsidR="003D4404" w:rsidRPr="00A3074D" w:rsidRDefault="00734049" w:rsidP="00F97CF7">
      <w:pPr>
        <w:pStyle w:val="a3"/>
        <w:numPr>
          <w:ilvl w:val="1"/>
          <w:numId w:val="21"/>
        </w:numPr>
        <w:spacing w:line="276" w:lineRule="auto"/>
        <w:ind w:left="1560"/>
        <w:rPr>
          <w:rFonts w:ascii="Arial" w:eastAsia="NanumGothic" w:hAnsi="Arial" w:cs="Arial"/>
          <w:b/>
          <w:bCs/>
          <w:color w:val="000000" w:themeColor="text1"/>
        </w:rPr>
      </w:pPr>
      <w:r w:rsidRPr="00A3074D">
        <w:rPr>
          <w:rFonts w:ascii="Arial" w:eastAsia="NanumGothic" w:hAnsi="Arial" w:cs="Arial"/>
          <w:b/>
          <w:bCs/>
          <w:color w:val="000000" w:themeColor="text1"/>
        </w:rPr>
        <w:t>The others</w:t>
      </w:r>
    </w:p>
    <w:p w14:paraId="6E5D5A52" w14:textId="77777777" w:rsidR="003D4404" w:rsidRPr="00A3074D" w:rsidRDefault="003D4404" w:rsidP="00F97CF7">
      <w:pPr>
        <w:pStyle w:val="a3"/>
        <w:spacing w:line="276" w:lineRule="auto"/>
        <w:ind w:left="1080"/>
        <w:rPr>
          <w:rFonts w:ascii="Arial" w:eastAsia="NanumGothic" w:hAnsi="Arial" w:cs="Arial"/>
          <w:b/>
          <w:bCs/>
          <w:color w:val="000000" w:themeColor="text1"/>
        </w:rPr>
      </w:pPr>
    </w:p>
    <w:p w14:paraId="0E5EED29" w14:textId="1589AA10" w:rsidR="003D4404" w:rsidRPr="00A3074D" w:rsidRDefault="003D4404" w:rsidP="00F97CF7">
      <w:pPr>
        <w:pStyle w:val="a3"/>
        <w:numPr>
          <w:ilvl w:val="0"/>
          <w:numId w:val="21"/>
        </w:numPr>
        <w:spacing w:line="276" w:lineRule="auto"/>
        <w:rPr>
          <w:rFonts w:ascii="Arial" w:eastAsia="NanumGothic" w:hAnsi="Arial" w:cs="Arial"/>
          <w:b/>
          <w:bCs/>
          <w:color w:val="000000" w:themeColor="text1"/>
        </w:rPr>
      </w:pPr>
      <w:r w:rsidRPr="00A3074D">
        <w:rPr>
          <w:rFonts w:ascii="Arial" w:eastAsia="NanumGothic" w:hAnsi="Arial" w:cs="Arial"/>
          <w:b/>
          <w:bCs/>
          <w:color w:val="000000" w:themeColor="text1"/>
        </w:rPr>
        <w:t>Research Implementation System</w:t>
      </w:r>
    </w:p>
    <w:p w14:paraId="31D6F8BF" w14:textId="253D0A73" w:rsidR="002F1B0C" w:rsidRPr="00A3074D" w:rsidRDefault="003D4404" w:rsidP="00F97CF7">
      <w:pPr>
        <w:pStyle w:val="a3"/>
        <w:numPr>
          <w:ilvl w:val="1"/>
          <w:numId w:val="21"/>
        </w:numPr>
        <w:spacing w:line="276" w:lineRule="auto"/>
        <w:ind w:leftChars="400" w:left="1680"/>
        <w:rPr>
          <w:rFonts w:ascii="Arial" w:eastAsia="NanumGothic" w:hAnsi="Arial" w:cs="Arial"/>
          <w:b/>
          <w:bCs/>
        </w:rPr>
      </w:pPr>
      <w:r w:rsidRPr="00A3074D">
        <w:rPr>
          <w:rFonts w:ascii="Arial" w:eastAsia="NanumGothic" w:hAnsi="Arial" w:cs="Arial"/>
          <w:b/>
          <w:bCs/>
          <w:color w:val="000000" w:themeColor="text1"/>
        </w:rPr>
        <w:t>Research Manpowe</w:t>
      </w:r>
      <w:r w:rsidR="00EC605D" w:rsidRPr="00A3074D">
        <w:rPr>
          <w:rFonts w:ascii="Arial" w:eastAsia="NanumGothic" w:hAnsi="Arial" w:cs="Arial"/>
          <w:b/>
          <w:bCs/>
          <w:color w:val="000000" w:themeColor="text1"/>
        </w:rPr>
        <w:t>r</w:t>
      </w:r>
    </w:p>
    <w:p w14:paraId="1F118756" w14:textId="77777777" w:rsidR="002F1B0C" w:rsidRPr="002649DC" w:rsidRDefault="002F1B0C" w:rsidP="00F97CF7">
      <w:pPr>
        <w:pStyle w:val="a3"/>
        <w:spacing w:line="276" w:lineRule="auto"/>
        <w:ind w:left="1080"/>
        <w:rPr>
          <w:rFonts w:ascii="Arial" w:eastAsia="NanumGothic" w:hAnsi="Arial" w:cs="Arial"/>
          <w:sz w:val="22"/>
          <w:szCs w:val="22"/>
          <w:lang w:val="mn-MN"/>
        </w:rPr>
      </w:pPr>
      <w:r w:rsidRPr="002649DC">
        <w:rPr>
          <w:rFonts w:ascii="Arial" w:eastAsia="NanumGothic" w:hAnsi="Arial" w:cs="Arial"/>
          <w:color w:val="AEAAAA" w:themeColor="background2" w:themeShade="BF"/>
          <w:sz w:val="22"/>
          <w:szCs w:val="22"/>
        </w:rPr>
        <w:t xml:space="preserve">- Судалгааны </w:t>
      </w:r>
      <w:r w:rsidRPr="002649DC">
        <w:rPr>
          <w:rFonts w:ascii="Arial" w:eastAsia="NanumGothic" w:hAnsi="Arial" w:cs="Arial"/>
          <w:color w:val="AEAAAA" w:themeColor="background2" w:themeShade="BF"/>
          <w:sz w:val="22"/>
          <w:szCs w:val="22"/>
          <w:lang w:val="mn-MN"/>
        </w:rPr>
        <w:t>боловсон хүчний овог нэр</w:t>
      </w:r>
      <w:r w:rsidRPr="002649DC">
        <w:rPr>
          <w:rFonts w:ascii="Arial" w:eastAsia="NanumGothic" w:hAnsi="Arial" w:cs="Arial"/>
          <w:color w:val="AEAAAA" w:themeColor="background2" w:themeShade="BF"/>
          <w:sz w:val="22"/>
          <w:szCs w:val="22"/>
        </w:rPr>
        <w:t xml:space="preserve">, харьяалал, албан тушаал, оролцох арга </w:t>
      </w:r>
      <w:r w:rsidRPr="002649DC">
        <w:rPr>
          <w:rFonts w:ascii="Arial" w:eastAsia="NanumGothic" w:hAnsi="Arial" w:cs="Arial"/>
          <w:color w:val="AEAAAA" w:themeColor="background2" w:themeShade="BF"/>
          <w:sz w:val="22"/>
          <w:szCs w:val="22"/>
          <w:lang w:val="mn-MN"/>
        </w:rPr>
        <w:t>зам зэрэг</w:t>
      </w:r>
    </w:p>
    <w:p w14:paraId="1135CBA0" w14:textId="77777777" w:rsidR="002F1B0C" w:rsidRPr="00A3074D" w:rsidRDefault="002F1B0C" w:rsidP="00F97CF7">
      <w:pPr>
        <w:spacing w:line="276" w:lineRule="auto"/>
        <w:rPr>
          <w:rFonts w:ascii="Arial" w:eastAsia="NanumGothic" w:hAnsi="Arial" w:cs="Arial"/>
        </w:rPr>
      </w:pPr>
    </w:p>
    <w:p w14:paraId="4E80F94E" w14:textId="1C5603FE" w:rsidR="003D4404" w:rsidRPr="00A3074D" w:rsidRDefault="003D4404" w:rsidP="00F97CF7">
      <w:pPr>
        <w:pStyle w:val="a3"/>
        <w:numPr>
          <w:ilvl w:val="1"/>
          <w:numId w:val="21"/>
        </w:numPr>
        <w:spacing w:line="276" w:lineRule="auto"/>
        <w:ind w:leftChars="400" w:left="1680"/>
        <w:rPr>
          <w:rFonts w:ascii="Arial" w:eastAsia="NanumGothic" w:hAnsi="Arial" w:cs="Arial"/>
          <w:b/>
          <w:bCs/>
          <w:color w:val="000000" w:themeColor="text1"/>
        </w:rPr>
      </w:pPr>
      <w:r w:rsidRPr="00A3074D">
        <w:rPr>
          <w:rFonts w:ascii="Arial" w:eastAsia="NanumGothic" w:hAnsi="Arial" w:cs="Arial"/>
          <w:b/>
          <w:bCs/>
          <w:color w:val="000000" w:themeColor="text1"/>
        </w:rPr>
        <w:t>Research Period</w:t>
      </w:r>
    </w:p>
    <w:p w14:paraId="6E396330" w14:textId="1555E787" w:rsidR="0009646E" w:rsidRPr="00CD24DA" w:rsidRDefault="00CD24DA" w:rsidP="00F97CF7">
      <w:pPr>
        <w:spacing w:line="276" w:lineRule="auto"/>
        <w:ind w:leftChars="400" w:left="960"/>
        <w:rPr>
          <w:rFonts w:ascii="Arial" w:eastAsia="NanumGothic" w:hAnsi="Arial" w:cs="Arial"/>
          <w:color w:val="AEAAAA" w:themeColor="background2" w:themeShade="BF"/>
          <w:sz w:val="22"/>
          <w:szCs w:val="22"/>
          <w:lang w:val="mn-MN"/>
        </w:rPr>
      </w:pPr>
      <w:r w:rsidRPr="00CD24DA">
        <w:rPr>
          <w:rFonts w:ascii="Arial" w:eastAsia="NanumGothic" w:hAnsi="Arial" w:cs="Arial"/>
          <w:color w:val="AEAAAA" w:themeColor="background2" w:themeShade="BF"/>
          <w:sz w:val="22"/>
          <w:szCs w:val="22"/>
          <w:lang w:val="mn-MN"/>
        </w:rPr>
        <w:t>-</w:t>
      </w:r>
      <w:r w:rsidR="0009646E" w:rsidRPr="00CD24DA">
        <w:rPr>
          <w:rFonts w:ascii="Arial" w:eastAsia="NanumGothic" w:hAnsi="Arial" w:cs="Arial"/>
          <w:color w:val="AEAAAA" w:themeColor="background2" w:themeShade="BF"/>
          <w:sz w:val="22"/>
          <w:szCs w:val="22"/>
          <w:lang w:val="mn-MN"/>
        </w:rPr>
        <w:t xml:space="preserve">Төслийн нийт хугацаа: </w:t>
      </w:r>
    </w:p>
    <w:p w14:paraId="2A9F1F93" w14:textId="0F8867B3" w:rsidR="0009646E" w:rsidRPr="00CD24DA" w:rsidRDefault="00CD24DA" w:rsidP="00F97CF7">
      <w:pPr>
        <w:spacing w:line="276" w:lineRule="auto"/>
        <w:ind w:leftChars="400" w:left="960"/>
        <w:rPr>
          <w:rFonts w:ascii="Arial" w:eastAsia="NanumGothic" w:hAnsi="Arial" w:cs="Arial"/>
          <w:color w:val="AEAAAA" w:themeColor="background2" w:themeShade="BF"/>
          <w:sz w:val="22"/>
          <w:szCs w:val="22"/>
          <w:lang w:val="mn-MN"/>
        </w:rPr>
      </w:pPr>
      <w:r w:rsidRPr="00CD24DA">
        <w:rPr>
          <w:rFonts w:ascii="Arial" w:eastAsia="NanumGothic" w:hAnsi="Arial" w:cs="Arial"/>
          <w:color w:val="AEAAAA" w:themeColor="background2" w:themeShade="BF"/>
          <w:sz w:val="22"/>
          <w:szCs w:val="22"/>
          <w:lang w:val="mn-MN"/>
        </w:rPr>
        <w:t>-</w:t>
      </w:r>
      <w:r w:rsidR="0009646E" w:rsidRPr="00CD24DA">
        <w:rPr>
          <w:rFonts w:ascii="Arial" w:eastAsia="NanumGothic" w:hAnsi="Arial" w:cs="Arial"/>
          <w:color w:val="AEAAAA" w:themeColor="background2" w:themeShade="BF"/>
          <w:sz w:val="22"/>
          <w:szCs w:val="22"/>
          <w:lang w:val="mn-MN"/>
        </w:rPr>
        <w:t>Төслийн сар бүрийн хуваарь: Хүснэгт ашиглах</w:t>
      </w:r>
    </w:p>
    <w:p w14:paraId="45E4A699" w14:textId="77777777" w:rsidR="0009646E" w:rsidRPr="006D40AE" w:rsidRDefault="0009646E" w:rsidP="00F97CF7">
      <w:pPr>
        <w:spacing w:line="276" w:lineRule="auto"/>
        <w:rPr>
          <w:rFonts w:ascii="Arial" w:eastAsia="NanumGothic" w:hAnsi="Arial" w:cs="Arial"/>
          <w:b/>
          <w:bCs/>
          <w:color w:val="000000" w:themeColor="text1"/>
          <w:lang w:val="mn-MN"/>
        </w:rPr>
      </w:pPr>
    </w:p>
    <w:p w14:paraId="176E1245" w14:textId="0FE44683" w:rsidR="003D4404" w:rsidRPr="00A3074D" w:rsidRDefault="003D4404" w:rsidP="00F97CF7">
      <w:pPr>
        <w:pStyle w:val="a3"/>
        <w:numPr>
          <w:ilvl w:val="1"/>
          <w:numId w:val="21"/>
        </w:numPr>
        <w:spacing w:line="276" w:lineRule="auto"/>
        <w:ind w:leftChars="400" w:left="1680"/>
        <w:rPr>
          <w:rFonts w:ascii="Arial" w:eastAsia="NanumGothic" w:hAnsi="Arial" w:cs="Arial"/>
          <w:b/>
          <w:bCs/>
          <w:color w:val="000000" w:themeColor="text1"/>
        </w:rPr>
      </w:pPr>
      <w:r w:rsidRPr="00A3074D">
        <w:rPr>
          <w:rFonts w:ascii="Arial" w:eastAsia="NanumGothic" w:hAnsi="Arial" w:cs="Arial"/>
          <w:b/>
          <w:bCs/>
          <w:color w:val="000000" w:themeColor="text1"/>
        </w:rPr>
        <w:t>Budget Plan</w:t>
      </w:r>
    </w:p>
    <w:p w14:paraId="0657F23B" w14:textId="77777777" w:rsidR="0076354A" w:rsidRDefault="0076354A" w:rsidP="00F97CF7">
      <w:pPr>
        <w:spacing w:line="276" w:lineRule="auto"/>
        <w:ind w:leftChars="400" w:left="960"/>
        <w:rPr>
          <w:rFonts w:ascii="Arial" w:eastAsia="NanumGothic" w:hAnsi="Arial" w:cs="Arial"/>
          <w:color w:val="AEAAAA" w:themeColor="background2" w:themeShade="BF"/>
          <w:sz w:val="22"/>
          <w:szCs w:val="22"/>
        </w:rPr>
      </w:pPr>
      <w:r w:rsidRPr="00CD24DA">
        <w:rPr>
          <w:rFonts w:ascii="Arial" w:eastAsia="NanumGothic" w:hAnsi="Arial" w:cs="Arial"/>
          <w:color w:val="AEAAAA" w:themeColor="background2" w:themeShade="BF"/>
          <w:sz w:val="22"/>
          <w:szCs w:val="22"/>
        </w:rPr>
        <w:t xml:space="preserve">- </w:t>
      </w:r>
      <w:r w:rsidRPr="00CD24DA">
        <w:rPr>
          <w:rFonts w:ascii="Arial" w:eastAsia="NanumGothic" w:hAnsi="Arial" w:cs="Arial"/>
          <w:color w:val="AEAAAA" w:themeColor="background2" w:themeShade="BF"/>
          <w:sz w:val="22"/>
          <w:szCs w:val="22"/>
          <w:lang w:val="mn-MN"/>
        </w:rPr>
        <w:t>Төсөв зарцуулалтын</w:t>
      </w:r>
      <w:r w:rsidRPr="00CD24DA">
        <w:rPr>
          <w:rFonts w:ascii="Arial" w:eastAsia="NanumGothic" w:hAnsi="Arial" w:cs="Arial"/>
          <w:color w:val="AEAAAA" w:themeColor="background2" w:themeShade="BF"/>
          <w:sz w:val="22"/>
          <w:szCs w:val="22"/>
        </w:rPr>
        <w:t xml:space="preserve"> төлөвлөгөө </w:t>
      </w:r>
      <w:r w:rsidRPr="00CD24DA">
        <w:rPr>
          <w:rFonts w:ascii="Arial" w:eastAsia="NanumGothic" w:hAnsi="Arial" w:cs="Arial"/>
          <w:color w:val="AEAAAA" w:themeColor="background2" w:themeShade="BF"/>
          <w:sz w:val="22"/>
          <w:szCs w:val="22"/>
        </w:rPr>
        <w:br/>
        <w:t>- Хөдөлмөрийн хөлс</w:t>
      </w:r>
    </w:p>
    <w:p w14:paraId="3E3965CB" w14:textId="49D34026" w:rsidR="00D1176B" w:rsidRDefault="00D1176B" w:rsidP="00D1176B">
      <w:pPr>
        <w:widowControl w:val="0"/>
        <w:wordWrap w:val="0"/>
        <w:autoSpaceDE w:val="0"/>
        <w:autoSpaceDN w:val="0"/>
        <w:adjustRightInd w:val="0"/>
        <w:snapToGrid w:val="0"/>
        <w:jc w:val="both"/>
        <w:textAlignment w:val="baseline"/>
        <w:rPr>
          <w:rFonts w:ascii="Arial" w:eastAsia="NanumGothic" w:hAnsi="Arial" w:cs="Arial"/>
          <w:color w:val="595959" w:themeColor="text1" w:themeTint="A6"/>
          <w:sz w:val="20"/>
          <w:szCs w:val="20"/>
        </w:rPr>
      </w:pPr>
      <w:r w:rsidRPr="00F70A61">
        <w:rPr>
          <w:rFonts w:ascii="Arial" w:eastAsia="NanumGothic" w:hAnsi="Arial" w:cs="Arial" w:hint="eastAsia"/>
          <w:color w:val="595959" w:themeColor="text1" w:themeTint="A6"/>
          <w:sz w:val="20"/>
          <w:szCs w:val="20"/>
        </w:rPr>
        <w:t>A</w:t>
      </w:r>
      <w:r w:rsidRPr="00F70A61">
        <w:rPr>
          <w:rFonts w:ascii="Arial" w:eastAsia="NanumGothic" w:hAnsi="Arial" w:cs="Arial"/>
          <w:color w:val="595959" w:themeColor="text1" w:themeTint="A6"/>
          <w:sz w:val="20"/>
          <w:szCs w:val="20"/>
        </w:rPr>
        <w:t>wards detail*</w:t>
      </w:r>
      <w:r w:rsidRPr="00662D5C">
        <w:rPr>
          <w:rFonts w:ascii="Arial" w:eastAsia="NanumGothic" w:hAnsi="Arial" w:cs="Arial"/>
          <w:color w:val="595959" w:themeColor="text1" w:themeTint="A6"/>
          <w:sz w:val="20"/>
          <w:szCs w:val="20"/>
        </w:rPr>
        <w:t xml:space="preserve"> </w:t>
      </w:r>
      <w:r>
        <w:rPr>
          <w:rFonts w:ascii="Arial" w:eastAsia="NanumGothic" w:hAnsi="Arial" w:cs="Arial"/>
          <w:color w:val="595959" w:themeColor="text1" w:themeTint="A6"/>
          <w:sz w:val="20"/>
          <w:szCs w:val="20"/>
        </w:rPr>
        <w:t xml:space="preserve">        </w:t>
      </w:r>
      <w:r w:rsidRPr="00F70A61">
        <w:rPr>
          <w:rFonts w:ascii="Arial" w:eastAsia="NanumGothic" w:hAnsi="Arial" w:cs="Arial"/>
          <w:color w:val="595959" w:themeColor="text1" w:themeTint="A6"/>
          <w:sz w:val="20"/>
          <w:szCs w:val="20"/>
        </w:rPr>
        <w:t>Inquire and submit the budget plan for the research funding to MUST SCEA</w:t>
      </w:r>
    </w:p>
    <w:p w14:paraId="4E0B418E" w14:textId="77777777" w:rsidR="00665781" w:rsidRDefault="00665781" w:rsidP="00D1176B">
      <w:pPr>
        <w:widowControl w:val="0"/>
        <w:wordWrap w:val="0"/>
        <w:autoSpaceDE w:val="0"/>
        <w:autoSpaceDN w:val="0"/>
        <w:adjustRightInd w:val="0"/>
        <w:snapToGrid w:val="0"/>
        <w:jc w:val="both"/>
        <w:textAlignment w:val="baseline"/>
        <w:rPr>
          <w:rFonts w:ascii="Arial" w:eastAsia="NanumGothic" w:hAnsi="Arial" w:cs="Arial"/>
          <w:color w:val="FF0000"/>
          <w:sz w:val="20"/>
          <w:szCs w:val="20"/>
        </w:rPr>
      </w:pPr>
    </w:p>
    <w:p w14:paraId="3B02F251" w14:textId="20DEC758" w:rsidR="00D1176B" w:rsidRPr="00665781" w:rsidRDefault="00CB1FE7" w:rsidP="00D1176B">
      <w:pPr>
        <w:widowControl w:val="0"/>
        <w:wordWrap w:val="0"/>
        <w:autoSpaceDE w:val="0"/>
        <w:autoSpaceDN w:val="0"/>
        <w:adjustRightInd w:val="0"/>
        <w:snapToGrid w:val="0"/>
        <w:jc w:val="both"/>
        <w:textAlignment w:val="baseline"/>
        <w:rPr>
          <w:rFonts w:ascii="Arial" w:eastAsia="NanumGothic" w:hAnsi="Arial" w:cs="Arial"/>
          <w:color w:val="FF0000"/>
          <w:sz w:val="20"/>
          <w:szCs w:val="20"/>
        </w:rPr>
      </w:pPr>
      <w:r w:rsidRPr="00CB1FE7">
        <w:rPr>
          <w:rFonts w:ascii="Arial" w:eastAsia="NanumGothic" w:hAnsi="Arial" w:cs="Arial"/>
          <w:color w:val="FF0000"/>
          <w:sz w:val="20"/>
          <w:szCs w:val="20"/>
        </w:rPr>
        <w:t>Please ensure that the following table is not deleted and include it in the submitted research proposal.</w:t>
      </w:r>
    </w:p>
    <w:tbl>
      <w:tblPr>
        <w:tblW w:w="9582" w:type="dxa"/>
        <w:tblInd w:w="-5" w:type="dxa"/>
        <w:tblBorders>
          <w:top w:val="single" w:sz="4" w:space="0" w:color="auto"/>
          <w:bottom w:val="single" w:sz="4" w:space="0" w:color="auto"/>
          <w:insideH w:val="single" w:sz="4" w:space="0" w:color="auto"/>
          <w:insideV w:val="single" w:sz="4" w:space="0" w:color="auto"/>
        </w:tblBorders>
        <w:tblLayout w:type="fixed"/>
        <w:tblLook w:val="0400" w:firstRow="0" w:lastRow="0" w:firstColumn="0" w:lastColumn="0" w:noHBand="0" w:noVBand="1"/>
      </w:tblPr>
      <w:tblGrid>
        <w:gridCol w:w="1613"/>
        <w:gridCol w:w="1623"/>
        <w:gridCol w:w="1532"/>
        <w:gridCol w:w="1342"/>
        <w:gridCol w:w="3472"/>
      </w:tblGrid>
      <w:tr w:rsidR="00D1176B" w:rsidRPr="00F70A61" w14:paraId="3D5F8035" w14:textId="77777777" w:rsidTr="004E20D4">
        <w:trPr>
          <w:trHeight w:val="259"/>
          <w:tblHeader/>
        </w:trPr>
        <w:tc>
          <w:tcPr>
            <w:tcW w:w="3236" w:type="dxa"/>
            <w:gridSpan w:val="2"/>
            <w:shd w:val="clear" w:color="auto" w:fill="EAEDF1" w:themeFill="text2" w:themeFillTint="1A"/>
          </w:tcPr>
          <w:p w14:paraId="7B16D188" w14:textId="77777777" w:rsidR="00D1176B" w:rsidRPr="00F70A61" w:rsidRDefault="00D1176B" w:rsidP="004E20D4">
            <w:pPr>
              <w:widowControl w:val="0"/>
              <w:spacing w:line="283" w:lineRule="auto"/>
              <w:jc w:val="center"/>
              <w:rPr>
                <w:rFonts w:ascii="Arial" w:hAnsi="Arial" w:cs="Arial"/>
                <w:b/>
                <w:color w:val="595959" w:themeColor="text1" w:themeTint="A6"/>
                <w:sz w:val="20"/>
                <w:szCs w:val="20"/>
              </w:rPr>
            </w:pPr>
            <w:r w:rsidRPr="00F70A61">
              <w:rPr>
                <w:rFonts w:ascii="Arial" w:hAnsi="Arial" w:cs="Arial"/>
                <w:b/>
                <w:color w:val="595959" w:themeColor="text1" w:themeTint="A6"/>
                <w:sz w:val="20"/>
                <w:szCs w:val="20"/>
              </w:rPr>
              <w:t>Division</w:t>
            </w:r>
          </w:p>
        </w:tc>
        <w:tc>
          <w:tcPr>
            <w:tcW w:w="1532" w:type="dxa"/>
            <w:shd w:val="clear" w:color="auto" w:fill="EAEDF1" w:themeFill="text2" w:themeFillTint="1A"/>
          </w:tcPr>
          <w:p w14:paraId="357152E1" w14:textId="77777777" w:rsidR="00D1176B" w:rsidRPr="00F70A61" w:rsidRDefault="00D1176B" w:rsidP="004E20D4">
            <w:pPr>
              <w:widowControl w:val="0"/>
              <w:spacing w:line="283" w:lineRule="auto"/>
              <w:jc w:val="center"/>
              <w:rPr>
                <w:rFonts w:ascii="Arial" w:hAnsi="Arial" w:cs="Arial"/>
                <w:b/>
                <w:color w:val="595959" w:themeColor="text1" w:themeTint="A6"/>
                <w:sz w:val="20"/>
                <w:szCs w:val="20"/>
              </w:rPr>
            </w:pPr>
            <w:r w:rsidRPr="00F70A61">
              <w:rPr>
                <w:rFonts w:ascii="Arial" w:hAnsi="Arial" w:cs="Arial"/>
                <w:b/>
                <w:color w:val="595959" w:themeColor="text1" w:themeTint="A6"/>
                <w:sz w:val="20"/>
                <w:szCs w:val="20"/>
              </w:rPr>
              <w:t>Amount (KRW)</w:t>
            </w:r>
          </w:p>
        </w:tc>
        <w:tc>
          <w:tcPr>
            <w:tcW w:w="1342" w:type="dxa"/>
            <w:shd w:val="clear" w:color="auto" w:fill="EAEDF1" w:themeFill="text2" w:themeFillTint="1A"/>
          </w:tcPr>
          <w:p w14:paraId="578560F9" w14:textId="77777777" w:rsidR="00D1176B" w:rsidRPr="00F70A61" w:rsidRDefault="00D1176B" w:rsidP="004E20D4">
            <w:pPr>
              <w:widowControl w:val="0"/>
              <w:spacing w:line="283" w:lineRule="auto"/>
              <w:jc w:val="center"/>
              <w:rPr>
                <w:rFonts w:ascii="Arial" w:hAnsi="Arial" w:cs="Arial"/>
                <w:b/>
                <w:color w:val="595959" w:themeColor="text1" w:themeTint="A6"/>
                <w:sz w:val="20"/>
                <w:szCs w:val="20"/>
              </w:rPr>
            </w:pPr>
            <w:r w:rsidRPr="00F70A61">
              <w:rPr>
                <w:rFonts w:ascii="Arial" w:hAnsi="Arial" w:cs="Arial"/>
                <w:b/>
                <w:color w:val="595959" w:themeColor="text1" w:themeTint="A6"/>
                <w:sz w:val="20"/>
                <w:szCs w:val="20"/>
              </w:rPr>
              <w:t>Percentage</w:t>
            </w:r>
          </w:p>
        </w:tc>
        <w:tc>
          <w:tcPr>
            <w:tcW w:w="3472" w:type="dxa"/>
            <w:shd w:val="clear" w:color="auto" w:fill="EAEDF1" w:themeFill="text2" w:themeFillTint="1A"/>
          </w:tcPr>
          <w:p w14:paraId="32E60521" w14:textId="77777777" w:rsidR="00D1176B" w:rsidRPr="00F70A61" w:rsidRDefault="00D1176B" w:rsidP="004E20D4">
            <w:pPr>
              <w:widowControl w:val="0"/>
              <w:spacing w:line="283" w:lineRule="auto"/>
              <w:jc w:val="center"/>
              <w:rPr>
                <w:rFonts w:ascii="Arial" w:hAnsi="Arial" w:cs="Arial"/>
                <w:b/>
                <w:color w:val="595959" w:themeColor="text1" w:themeTint="A6"/>
                <w:sz w:val="20"/>
                <w:szCs w:val="20"/>
              </w:rPr>
            </w:pPr>
            <w:r w:rsidRPr="00F70A61">
              <w:rPr>
                <w:rFonts w:ascii="Arial" w:hAnsi="Arial" w:cs="Arial"/>
                <w:b/>
                <w:color w:val="595959" w:themeColor="text1" w:themeTint="A6"/>
                <w:sz w:val="20"/>
                <w:szCs w:val="20"/>
              </w:rPr>
              <w:t>Payment period</w:t>
            </w:r>
          </w:p>
        </w:tc>
      </w:tr>
      <w:tr w:rsidR="00D1176B" w:rsidRPr="00F70A61" w14:paraId="498BFF03" w14:textId="77777777" w:rsidTr="004E20D4">
        <w:trPr>
          <w:trHeight w:val="259"/>
        </w:trPr>
        <w:tc>
          <w:tcPr>
            <w:tcW w:w="3236" w:type="dxa"/>
            <w:gridSpan w:val="2"/>
            <w:vAlign w:val="center"/>
          </w:tcPr>
          <w:p w14:paraId="13C63418" w14:textId="77777777" w:rsidR="00D1176B" w:rsidRPr="00F70A61" w:rsidRDefault="00D1176B" w:rsidP="004E20D4">
            <w:pPr>
              <w:widowControl w:val="0"/>
              <w:spacing w:line="283" w:lineRule="auto"/>
              <w:jc w:val="center"/>
              <w:rPr>
                <w:rFonts w:ascii="Arial" w:hAnsi="Arial" w:cs="Arial"/>
                <w:color w:val="595959" w:themeColor="text1" w:themeTint="A6"/>
                <w:sz w:val="20"/>
                <w:szCs w:val="20"/>
              </w:rPr>
            </w:pPr>
            <w:r w:rsidRPr="00F70A61">
              <w:rPr>
                <w:rFonts w:ascii="Arial" w:hAnsi="Arial" w:cs="Arial"/>
                <w:color w:val="595959" w:themeColor="text1" w:themeTint="A6"/>
                <w:sz w:val="20"/>
                <w:szCs w:val="20"/>
              </w:rPr>
              <w:t>Total amount</w:t>
            </w:r>
          </w:p>
        </w:tc>
        <w:tc>
          <w:tcPr>
            <w:tcW w:w="1532" w:type="dxa"/>
          </w:tcPr>
          <w:p w14:paraId="35C93118" w14:textId="77777777" w:rsidR="00D1176B" w:rsidRPr="00F70A61" w:rsidRDefault="00D1176B" w:rsidP="004E20D4">
            <w:pPr>
              <w:widowControl w:val="0"/>
              <w:spacing w:line="283" w:lineRule="auto"/>
              <w:jc w:val="right"/>
              <w:rPr>
                <w:rFonts w:ascii="Arial" w:hAnsi="Arial" w:cs="Arial"/>
                <w:color w:val="595959" w:themeColor="text1" w:themeTint="A6"/>
                <w:sz w:val="20"/>
                <w:szCs w:val="20"/>
              </w:rPr>
            </w:pPr>
            <w:r w:rsidRPr="00F70A61">
              <w:rPr>
                <w:rFonts w:ascii="Arial" w:hAnsi="Arial" w:cs="Arial"/>
                <w:color w:val="595959" w:themeColor="text1" w:themeTint="A6"/>
                <w:sz w:val="20"/>
                <w:szCs w:val="20"/>
              </w:rPr>
              <w:t xml:space="preserve">10,000,000 </w:t>
            </w:r>
          </w:p>
        </w:tc>
        <w:tc>
          <w:tcPr>
            <w:tcW w:w="1342" w:type="dxa"/>
            <w:vAlign w:val="center"/>
          </w:tcPr>
          <w:p w14:paraId="026D3E4A" w14:textId="77777777" w:rsidR="00D1176B" w:rsidRPr="00F70A61" w:rsidRDefault="00D1176B" w:rsidP="004E20D4">
            <w:pPr>
              <w:widowControl w:val="0"/>
              <w:spacing w:line="283" w:lineRule="auto"/>
              <w:jc w:val="center"/>
              <w:rPr>
                <w:rFonts w:ascii="Arial" w:hAnsi="Arial" w:cs="Arial"/>
                <w:color w:val="595959" w:themeColor="text1" w:themeTint="A6"/>
                <w:sz w:val="20"/>
                <w:szCs w:val="20"/>
              </w:rPr>
            </w:pPr>
            <w:r w:rsidRPr="00F70A61">
              <w:rPr>
                <w:rFonts w:ascii="Arial" w:hAnsi="Arial" w:cs="Arial"/>
                <w:color w:val="595959" w:themeColor="text1" w:themeTint="A6"/>
                <w:sz w:val="20"/>
                <w:szCs w:val="20"/>
              </w:rPr>
              <w:t>100%</w:t>
            </w:r>
          </w:p>
        </w:tc>
        <w:tc>
          <w:tcPr>
            <w:tcW w:w="3472" w:type="dxa"/>
            <w:vMerge w:val="restart"/>
          </w:tcPr>
          <w:p w14:paraId="33FB44D2" w14:textId="77777777" w:rsidR="00D1176B" w:rsidRPr="00F70A61" w:rsidRDefault="00D1176B" w:rsidP="004E20D4">
            <w:pPr>
              <w:widowControl w:val="0"/>
              <w:spacing w:line="283" w:lineRule="auto"/>
              <w:rPr>
                <w:rFonts w:ascii="Arial" w:hAnsi="Arial" w:cs="Arial"/>
                <w:color w:val="595959" w:themeColor="text1" w:themeTint="A6"/>
                <w:sz w:val="20"/>
                <w:szCs w:val="20"/>
              </w:rPr>
            </w:pPr>
            <w:r w:rsidRPr="00F70A61">
              <w:rPr>
                <w:rFonts w:ascii="Arial" w:hAnsi="Arial" w:cs="Arial"/>
                <w:color w:val="595959" w:themeColor="text1" w:themeTint="A6"/>
                <w:sz w:val="20"/>
                <w:szCs w:val="20"/>
              </w:rPr>
              <w:t>Within 30 days after signing the agreement</w:t>
            </w:r>
          </w:p>
        </w:tc>
      </w:tr>
      <w:tr w:rsidR="00D1176B" w:rsidRPr="00F70A61" w14:paraId="68DB4FB9" w14:textId="77777777" w:rsidTr="004E20D4">
        <w:trPr>
          <w:trHeight w:val="259"/>
        </w:trPr>
        <w:tc>
          <w:tcPr>
            <w:tcW w:w="3236" w:type="dxa"/>
            <w:gridSpan w:val="2"/>
            <w:vAlign w:val="center"/>
          </w:tcPr>
          <w:p w14:paraId="1AC2F4F4" w14:textId="77777777" w:rsidR="00D1176B" w:rsidRPr="00BC4EFD" w:rsidRDefault="00D1176B" w:rsidP="004E20D4">
            <w:pPr>
              <w:widowControl w:val="0"/>
              <w:spacing w:line="283" w:lineRule="auto"/>
              <w:jc w:val="center"/>
              <w:rPr>
                <w:rFonts w:ascii="Arial" w:hAnsi="Arial" w:cs="Arial"/>
                <w:color w:val="FF0000"/>
                <w:sz w:val="20"/>
                <w:szCs w:val="20"/>
              </w:rPr>
            </w:pPr>
            <w:r w:rsidRPr="00BC4EFD">
              <w:rPr>
                <w:rFonts w:ascii="Arial" w:hAnsi="Arial" w:cs="Arial"/>
                <w:color w:val="FF0000"/>
                <w:sz w:val="20"/>
                <w:szCs w:val="20"/>
              </w:rPr>
              <w:t>Indirect cost (MUST)</w:t>
            </w:r>
          </w:p>
        </w:tc>
        <w:tc>
          <w:tcPr>
            <w:tcW w:w="1532" w:type="dxa"/>
          </w:tcPr>
          <w:p w14:paraId="443BE678" w14:textId="77777777" w:rsidR="00D1176B" w:rsidRPr="00BC4EFD" w:rsidRDefault="00D1176B" w:rsidP="004E20D4">
            <w:pPr>
              <w:widowControl w:val="0"/>
              <w:spacing w:line="283" w:lineRule="auto"/>
              <w:jc w:val="right"/>
              <w:rPr>
                <w:rFonts w:ascii="Arial" w:hAnsi="Arial" w:cs="Arial"/>
                <w:color w:val="FF0000"/>
                <w:sz w:val="20"/>
                <w:szCs w:val="20"/>
              </w:rPr>
            </w:pPr>
            <w:r w:rsidRPr="00BC4EFD">
              <w:rPr>
                <w:rFonts w:ascii="Arial" w:hAnsi="Arial" w:cs="Arial"/>
                <w:color w:val="FF0000"/>
                <w:sz w:val="20"/>
                <w:szCs w:val="20"/>
              </w:rPr>
              <w:t>1,000,0000</w:t>
            </w:r>
          </w:p>
        </w:tc>
        <w:tc>
          <w:tcPr>
            <w:tcW w:w="1342" w:type="dxa"/>
            <w:vAlign w:val="center"/>
          </w:tcPr>
          <w:p w14:paraId="49055B6A" w14:textId="77777777" w:rsidR="00D1176B" w:rsidRPr="00BC4EFD" w:rsidRDefault="00D1176B" w:rsidP="004E20D4">
            <w:pPr>
              <w:widowControl w:val="0"/>
              <w:spacing w:line="283" w:lineRule="auto"/>
              <w:jc w:val="center"/>
              <w:rPr>
                <w:rFonts w:ascii="Arial" w:hAnsi="Arial" w:cs="Arial"/>
                <w:color w:val="FF0000"/>
                <w:sz w:val="20"/>
                <w:szCs w:val="20"/>
              </w:rPr>
            </w:pPr>
            <w:r w:rsidRPr="00BC4EFD">
              <w:rPr>
                <w:rFonts w:ascii="Arial" w:hAnsi="Arial" w:cs="Arial"/>
                <w:color w:val="FF0000"/>
                <w:sz w:val="20"/>
                <w:szCs w:val="20"/>
              </w:rPr>
              <w:t>10%</w:t>
            </w:r>
          </w:p>
        </w:tc>
        <w:tc>
          <w:tcPr>
            <w:tcW w:w="3472" w:type="dxa"/>
            <w:vMerge/>
          </w:tcPr>
          <w:p w14:paraId="6D90D8D5" w14:textId="77777777" w:rsidR="00D1176B" w:rsidRPr="00F70A61" w:rsidRDefault="00D1176B" w:rsidP="004E20D4">
            <w:pPr>
              <w:widowControl w:val="0"/>
              <w:spacing w:line="283" w:lineRule="auto"/>
              <w:rPr>
                <w:rFonts w:ascii="Arial" w:hAnsi="Arial" w:cs="Arial"/>
                <w:color w:val="595959" w:themeColor="text1" w:themeTint="A6"/>
                <w:sz w:val="20"/>
                <w:szCs w:val="20"/>
              </w:rPr>
            </w:pPr>
          </w:p>
        </w:tc>
      </w:tr>
      <w:tr w:rsidR="00D1176B" w:rsidRPr="00F70A61" w14:paraId="3A16E8DE" w14:textId="77777777" w:rsidTr="004E20D4">
        <w:trPr>
          <w:trHeight w:val="259"/>
        </w:trPr>
        <w:tc>
          <w:tcPr>
            <w:tcW w:w="1613" w:type="dxa"/>
            <w:vMerge w:val="restart"/>
            <w:vAlign w:val="center"/>
          </w:tcPr>
          <w:p w14:paraId="408E5F13" w14:textId="77777777" w:rsidR="00D1176B" w:rsidRPr="00F70A61" w:rsidRDefault="00D1176B" w:rsidP="004E20D4">
            <w:pPr>
              <w:widowControl w:val="0"/>
              <w:spacing w:line="283" w:lineRule="auto"/>
              <w:jc w:val="center"/>
              <w:rPr>
                <w:rFonts w:ascii="Arial" w:hAnsi="Arial" w:cs="Arial"/>
                <w:color w:val="595959" w:themeColor="text1" w:themeTint="A6"/>
                <w:sz w:val="20"/>
                <w:szCs w:val="20"/>
              </w:rPr>
            </w:pPr>
            <w:r w:rsidRPr="00F70A61">
              <w:rPr>
                <w:rFonts w:ascii="Arial" w:hAnsi="Arial" w:cs="Arial"/>
                <w:color w:val="595959" w:themeColor="text1" w:themeTint="A6"/>
                <w:sz w:val="20"/>
                <w:szCs w:val="20"/>
              </w:rPr>
              <w:t>Direct cost</w:t>
            </w:r>
          </w:p>
        </w:tc>
        <w:tc>
          <w:tcPr>
            <w:tcW w:w="1622" w:type="dxa"/>
            <w:vAlign w:val="center"/>
          </w:tcPr>
          <w:p w14:paraId="30E220D6" w14:textId="77777777" w:rsidR="00D1176B" w:rsidRPr="00F70A61" w:rsidRDefault="00D1176B" w:rsidP="004E20D4">
            <w:pPr>
              <w:widowControl w:val="0"/>
              <w:spacing w:line="283" w:lineRule="auto"/>
              <w:jc w:val="center"/>
              <w:rPr>
                <w:rFonts w:ascii="Arial" w:hAnsi="Arial" w:cs="Arial"/>
                <w:color w:val="595959" w:themeColor="text1" w:themeTint="A6"/>
                <w:sz w:val="20"/>
                <w:szCs w:val="20"/>
              </w:rPr>
            </w:pPr>
            <w:r w:rsidRPr="00F70A61">
              <w:rPr>
                <w:rFonts w:ascii="Arial" w:hAnsi="Arial" w:cs="Arial" w:hint="eastAsia"/>
                <w:color w:val="595959" w:themeColor="text1" w:themeTint="A6"/>
                <w:sz w:val="20"/>
                <w:szCs w:val="20"/>
              </w:rPr>
              <w:t>O</w:t>
            </w:r>
            <w:r w:rsidRPr="00F70A61">
              <w:rPr>
                <w:rFonts w:ascii="Arial" w:hAnsi="Arial" w:cs="Arial"/>
                <w:color w:val="595959" w:themeColor="text1" w:themeTint="A6"/>
                <w:sz w:val="20"/>
                <w:szCs w:val="20"/>
              </w:rPr>
              <w:t>ther than research activities</w:t>
            </w:r>
          </w:p>
        </w:tc>
        <w:tc>
          <w:tcPr>
            <w:tcW w:w="1532" w:type="dxa"/>
          </w:tcPr>
          <w:p w14:paraId="6E128FC6" w14:textId="77777777" w:rsidR="00D1176B" w:rsidRPr="00F70A61" w:rsidRDefault="00D1176B" w:rsidP="004E20D4">
            <w:pPr>
              <w:widowControl w:val="0"/>
              <w:spacing w:line="283" w:lineRule="auto"/>
              <w:jc w:val="right"/>
              <w:rPr>
                <w:rFonts w:ascii="Arial" w:hAnsi="Arial" w:cs="Arial"/>
                <w:color w:val="595959" w:themeColor="text1" w:themeTint="A6"/>
                <w:sz w:val="20"/>
                <w:szCs w:val="20"/>
              </w:rPr>
            </w:pPr>
            <w:r w:rsidRPr="00F70A61">
              <w:rPr>
                <w:rFonts w:ascii="Arial" w:hAnsi="Arial" w:cs="Arial"/>
                <w:color w:val="595959" w:themeColor="text1" w:themeTint="A6"/>
                <w:sz w:val="20"/>
                <w:szCs w:val="20"/>
              </w:rPr>
              <w:t xml:space="preserve">7,000,000 </w:t>
            </w:r>
          </w:p>
        </w:tc>
        <w:tc>
          <w:tcPr>
            <w:tcW w:w="1342" w:type="dxa"/>
            <w:vAlign w:val="center"/>
          </w:tcPr>
          <w:p w14:paraId="59229D8F" w14:textId="77777777" w:rsidR="00D1176B" w:rsidRPr="00F70A61" w:rsidRDefault="00D1176B" w:rsidP="004E20D4">
            <w:pPr>
              <w:widowControl w:val="0"/>
              <w:spacing w:line="283" w:lineRule="auto"/>
              <w:jc w:val="center"/>
              <w:rPr>
                <w:rFonts w:ascii="Arial" w:hAnsi="Arial" w:cs="Arial"/>
                <w:color w:val="595959" w:themeColor="text1" w:themeTint="A6"/>
                <w:sz w:val="20"/>
                <w:szCs w:val="20"/>
              </w:rPr>
            </w:pPr>
            <w:r w:rsidRPr="00F70A61">
              <w:rPr>
                <w:rFonts w:ascii="Arial" w:hAnsi="Arial" w:cs="Arial"/>
                <w:color w:val="595959" w:themeColor="text1" w:themeTint="A6"/>
                <w:sz w:val="20"/>
                <w:szCs w:val="20"/>
              </w:rPr>
              <w:t>70%</w:t>
            </w:r>
          </w:p>
        </w:tc>
        <w:tc>
          <w:tcPr>
            <w:tcW w:w="3472" w:type="dxa"/>
          </w:tcPr>
          <w:p w14:paraId="20034FBE" w14:textId="77777777" w:rsidR="00D1176B" w:rsidRPr="00F70A61" w:rsidRDefault="00D1176B" w:rsidP="004E20D4">
            <w:pPr>
              <w:widowControl w:val="0"/>
              <w:spacing w:line="283" w:lineRule="auto"/>
              <w:rPr>
                <w:rFonts w:ascii="Arial" w:hAnsi="Arial" w:cs="Arial"/>
                <w:color w:val="595959" w:themeColor="text1" w:themeTint="A6"/>
                <w:sz w:val="20"/>
                <w:szCs w:val="20"/>
              </w:rPr>
            </w:pPr>
            <w:r w:rsidRPr="00F70A61">
              <w:rPr>
                <w:rFonts w:ascii="Arial" w:hAnsi="Arial" w:cs="Arial"/>
                <w:color w:val="595959" w:themeColor="text1" w:themeTint="A6"/>
                <w:sz w:val="20"/>
                <w:szCs w:val="20"/>
              </w:rPr>
              <w:t>In accordance with the MUST’s regulation</w:t>
            </w:r>
          </w:p>
        </w:tc>
      </w:tr>
      <w:tr w:rsidR="00D1176B" w:rsidRPr="00F70A61" w14:paraId="16BCC280" w14:textId="77777777" w:rsidTr="004E20D4">
        <w:trPr>
          <w:trHeight w:val="196"/>
        </w:trPr>
        <w:tc>
          <w:tcPr>
            <w:tcW w:w="1613" w:type="dxa"/>
            <w:vMerge/>
            <w:vAlign w:val="center"/>
          </w:tcPr>
          <w:p w14:paraId="1BF05302" w14:textId="77777777" w:rsidR="00D1176B" w:rsidRPr="00F70A61" w:rsidRDefault="00D1176B" w:rsidP="004E20D4">
            <w:pPr>
              <w:widowControl w:val="0"/>
              <w:spacing w:line="283" w:lineRule="auto"/>
              <w:rPr>
                <w:rFonts w:ascii="Arial" w:hAnsi="Arial" w:cs="Arial"/>
                <w:color w:val="595959" w:themeColor="text1" w:themeTint="A6"/>
                <w:sz w:val="20"/>
                <w:szCs w:val="20"/>
              </w:rPr>
            </w:pPr>
          </w:p>
        </w:tc>
        <w:tc>
          <w:tcPr>
            <w:tcW w:w="1622" w:type="dxa"/>
            <w:vMerge w:val="restart"/>
            <w:vAlign w:val="center"/>
          </w:tcPr>
          <w:p w14:paraId="6DAD3CB4" w14:textId="77777777" w:rsidR="00D1176B" w:rsidRPr="009824E3" w:rsidRDefault="00D1176B" w:rsidP="004E20D4">
            <w:pPr>
              <w:widowControl w:val="0"/>
              <w:spacing w:line="283" w:lineRule="auto"/>
              <w:jc w:val="center"/>
              <w:rPr>
                <w:rFonts w:ascii="Arial" w:hAnsi="Arial" w:cs="Arial"/>
                <w:color w:val="FF0000"/>
                <w:sz w:val="20"/>
                <w:szCs w:val="20"/>
              </w:rPr>
            </w:pPr>
            <w:r w:rsidRPr="009824E3">
              <w:rPr>
                <w:rFonts w:ascii="Arial" w:hAnsi="Arial" w:cs="Arial"/>
                <w:color w:val="FF0000"/>
                <w:sz w:val="20"/>
                <w:szCs w:val="20"/>
              </w:rPr>
              <w:t>Research allowance</w:t>
            </w:r>
          </w:p>
          <w:p w14:paraId="29FEC273" w14:textId="77777777" w:rsidR="00D1176B" w:rsidRPr="009824E3" w:rsidRDefault="00D1176B" w:rsidP="004E20D4">
            <w:pPr>
              <w:widowControl w:val="0"/>
              <w:spacing w:line="283" w:lineRule="auto"/>
              <w:jc w:val="center"/>
              <w:rPr>
                <w:rFonts w:ascii="Arial" w:hAnsi="Arial" w:cs="Arial"/>
                <w:color w:val="FF0000"/>
                <w:sz w:val="20"/>
                <w:szCs w:val="20"/>
              </w:rPr>
            </w:pPr>
            <w:r w:rsidRPr="009824E3">
              <w:rPr>
                <w:rFonts w:ascii="Arial" w:hAnsi="Arial" w:cs="Arial" w:hint="eastAsia"/>
                <w:color w:val="FF0000"/>
                <w:sz w:val="20"/>
                <w:szCs w:val="20"/>
              </w:rPr>
              <w:t>(</w:t>
            </w:r>
            <w:r w:rsidRPr="009824E3">
              <w:rPr>
                <w:rFonts w:ascii="Arial" w:hAnsi="Arial" w:cs="Arial"/>
                <w:color w:val="FF0000"/>
                <w:sz w:val="20"/>
                <w:szCs w:val="20"/>
              </w:rPr>
              <w:t>incentives)</w:t>
            </w:r>
          </w:p>
        </w:tc>
        <w:tc>
          <w:tcPr>
            <w:tcW w:w="1532" w:type="dxa"/>
            <w:vAlign w:val="center"/>
          </w:tcPr>
          <w:p w14:paraId="2D766F66" w14:textId="77777777" w:rsidR="00D1176B" w:rsidRPr="009824E3" w:rsidRDefault="00D1176B" w:rsidP="004E20D4">
            <w:pPr>
              <w:widowControl w:val="0"/>
              <w:spacing w:line="283" w:lineRule="auto"/>
              <w:jc w:val="right"/>
              <w:rPr>
                <w:rFonts w:ascii="Arial" w:hAnsi="Arial" w:cs="Arial"/>
                <w:color w:val="FF0000"/>
                <w:sz w:val="20"/>
                <w:szCs w:val="20"/>
              </w:rPr>
            </w:pPr>
            <w:r w:rsidRPr="009824E3">
              <w:rPr>
                <w:rFonts w:ascii="Arial" w:hAnsi="Arial" w:cs="Arial"/>
                <w:color w:val="FF0000"/>
                <w:sz w:val="20"/>
                <w:szCs w:val="20"/>
              </w:rPr>
              <w:t>1,000,000</w:t>
            </w:r>
          </w:p>
        </w:tc>
        <w:tc>
          <w:tcPr>
            <w:tcW w:w="1342" w:type="dxa"/>
            <w:vAlign w:val="center"/>
          </w:tcPr>
          <w:p w14:paraId="339C69AE" w14:textId="77777777" w:rsidR="00D1176B" w:rsidRPr="009824E3" w:rsidRDefault="00D1176B" w:rsidP="004E20D4">
            <w:pPr>
              <w:widowControl w:val="0"/>
              <w:spacing w:line="283" w:lineRule="auto"/>
              <w:jc w:val="center"/>
              <w:rPr>
                <w:rFonts w:ascii="Arial" w:hAnsi="Arial" w:cs="Arial"/>
                <w:color w:val="FF0000"/>
                <w:sz w:val="20"/>
                <w:szCs w:val="20"/>
              </w:rPr>
            </w:pPr>
            <w:r w:rsidRPr="009824E3">
              <w:rPr>
                <w:rFonts w:ascii="Arial" w:hAnsi="Arial" w:cs="Arial"/>
                <w:color w:val="FF0000"/>
                <w:sz w:val="20"/>
                <w:szCs w:val="20"/>
              </w:rPr>
              <w:t>10%</w:t>
            </w:r>
          </w:p>
        </w:tc>
        <w:tc>
          <w:tcPr>
            <w:tcW w:w="3472" w:type="dxa"/>
          </w:tcPr>
          <w:p w14:paraId="128F18F2" w14:textId="747F5A29" w:rsidR="00D1176B" w:rsidRPr="009824E3" w:rsidRDefault="00D1176B" w:rsidP="004E20D4">
            <w:pPr>
              <w:widowControl w:val="0"/>
              <w:spacing w:line="283" w:lineRule="auto"/>
              <w:rPr>
                <w:rFonts w:ascii="Arial" w:hAnsi="Arial" w:cs="Arial"/>
                <w:color w:val="FF0000"/>
                <w:sz w:val="20"/>
                <w:szCs w:val="20"/>
              </w:rPr>
            </w:pPr>
            <w:r w:rsidRPr="009824E3">
              <w:rPr>
                <w:rFonts w:ascii="Arial" w:hAnsi="Arial" w:cs="Arial"/>
                <w:color w:val="FF0000"/>
                <w:sz w:val="20"/>
                <w:szCs w:val="20"/>
              </w:rPr>
              <w:t>Final report</w:t>
            </w:r>
            <w:r w:rsidR="009824E3">
              <w:rPr>
                <w:rFonts w:ascii="Arial" w:hAnsi="Arial" w:cs="Arial"/>
                <w:color w:val="FF0000"/>
                <w:sz w:val="20"/>
                <w:szCs w:val="20"/>
              </w:rPr>
              <w:t xml:space="preserve"> (fix)</w:t>
            </w:r>
          </w:p>
        </w:tc>
      </w:tr>
      <w:tr w:rsidR="00D1176B" w:rsidRPr="00F70A61" w14:paraId="1B60D066" w14:textId="77777777" w:rsidTr="004E20D4">
        <w:trPr>
          <w:trHeight w:val="196"/>
        </w:trPr>
        <w:tc>
          <w:tcPr>
            <w:tcW w:w="1613" w:type="dxa"/>
            <w:vMerge/>
            <w:vAlign w:val="center"/>
          </w:tcPr>
          <w:p w14:paraId="627E6005" w14:textId="77777777" w:rsidR="00D1176B" w:rsidRPr="00F70A61" w:rsidRDefault="00D1176B" w:rsidP="004E20D4">
            <w:pPr>
              <w:widowControl w:val="0"/>
              <w:spacing w:line="283" w:lineRule="auto"/>
              <w:rPr>
                <w:rFonts w:ascii="Arial" w:hAnsi="Arial" w:cs="Arial"/>
                <w:color w:val="595959" w:themeColor="text1" w:themeTint="A6"/>
                <w:sz w:val="20"/>
                <w:szCs w:val="20"/>
              </w:rPr>
            </w:pPr>
          </w:p>
        </w:tc>
        <w:tc>
          <w:tcPr>
            <w:tcW w:w="1622" w:type="dxa"/>
            <w:vMerge/>
            <w:vAlign w:val="center"/>
          </w:tcPr>
          <w:p w14:paraId="25369083" w14:textId="77777777" w:rsidR="00D1176B" w:rsidRPr="009824E3" w:rsidRDefault="00D1176B" w:rsidP="004E20D4">
            <w:pPr>
              <w:widowControl w:val="0"/>
              <w:spacing w:line="283" w:lineRule="auto"/>
              <w:rPr>
                <w:rFonts w:ascii="Arial" w:hAnsi="Arial" w:cs="Arial"/>
                <w:color w:val="FF0000"/>
                <w:sz w:val="20"/>
                <w:szCs w:val="20"/>
              </w:rPr>
            </w:pPr>
          </w:p>
        </w:tc>
        <w:tc>
          <w:tcPr>
            <w:tcW w:w="1532" w:type="dxa"/>
            <w:vAlign w:val="center"/>
          </w:tcPr>
          <w:p w14:paraId="3952AC42" w14:textId="77777777" w:rsidR="00D1176B" w:rsidRPr="009824E3" w:rsidRDefault="00D1176B" w:rsidP="004E20D4">
            <w:pPr>
              <w:widowControl w:val="0"/>
              <w:spacing w:line="283" w:lineRule="auto"/>
              <w:jc w:val="right"/>
              <w:rPr>
                <w:rFonts w:ascii="Arial" w:hAnsi="Arial" w:cs="Arial"/>
                <w:color w:val="FF0000"/>
                <w:sz w:val="20"/>
                <w:szCs w:val="20"/>
              </w:rPr>
            </w:pPr>
            <w:r w:rsidRPr="009824E3">
              <w:rPr>
                <w:rFonts w:ascii="Arial" w:hAnsi="Arial" w:cs="Arial"/>
                <w:color w:val="FF0000"/>
                <w:sz w:val="20"/>
                <w:szCs w:val="20"/>
              </w:rPr>
              <w:t>1,000,000</w:t>
            </w:r>
          </w:p>
        </w:tc>
        <w:tc>
          <w:tcPr>
            <w:tcW w:w="1342" w:type="dxa"/>
            <w:vAlign w:val="center"/>
          </w:tcPr>
          <w:p w14:paraId="33A7426F" w14:textId="77777777" w:rsidR="00D1176B" w:rsidRPr="009824E3" w:rsidRDefault="00D1176B" w:rsidP="004E20D4">
            <w:pPr>
              <w:widowControl w:val="0"/>
              <w:spacing w:line="283" w:lineRule="auto"/>
              <w:jc w:val="center"/>
              <w:rPr>
                <w:rFonts w:ascii="Arial" w:hAnsi="Arial" w:cs="Arial"/>
                <w:color w:val="FF0000"/>
                <w:sz w:val="20"/>
                <w:szCs w:val="20"/>
              </w:rPr>
            </w:pPr>
            <w:r w:rsidRPr="009824E3">
              <w:rPr>
                <w:rFonts w:ascii="Arial" w:hAnsi="Arial" w:cs="Arial"/>
                <w:color w:val="FF0000"/>
                <w:sz w:val="20"/>
                <w:szCs w:val="20"/>
              </w:rPr>
              <w:t>10%</w:t>
            </w:r>
          </w:p>
        </w:tc>
        <w:tc>
          <w:tcPr>
            <w:tcW w:w="3472" w:type="dxa"/>
          </w:tcPr>
          <w:p w14:paraId="32AC69BA" w14:textId="62D01C7B" w:rsidR="00D1176B" w:rsidRPr="009824E3" w:rsidRDefault="00D1176B" w:rsidP="004E20D4">
            <w:pPr>
              <w:widowControl w:val="0"/>
              <w:spacing w:line="283" w:lineRule="auto"/>
              <w:rPr>
                <w:rFonts w:ascii="Arial" w:hAnsi="Arial" w:cs="Arial"/>
                <w:color w:val="FF0000"/>
                <w:sz w:val="20"/>
                <w:szCs w:val="20"/>
              </w:rPr>
            </w:pPr>
            <w:r w:rsidRPr="009824E3">
              <w:rPr>
                <w:rFonts w:ascii="Arial" w:hAnsi="Arial" w:cs="Arial"/>
                <w:color w:val="FF0000"/>
                <w:sz w:val="20"/>
                <w:szCs w:val="20"/>
              </w:rPr>
              <w:t>Submission</w:t>
            </w:r>
            <w:r w:rsidR="009824E3">
              <w:rPr>
                <w:rFonts w:ascii="Arial" w:hAnsi="Arial" w:cs="Arial"/>
                <w:color w:val="FF0000"/>
                <w:sz w:val="20"/>
                <w:szCs w:val="20"/>
              </w:rPr>
              <w:t xml:space="preserve"> (fix)</w:t>
            </w:r>
          </w:p>
        </w:tc>
      </w:tr>
    </w:tbl>
    <w:p w14:paraId="606C850E" w14:textId="77777777" w:rsidR="00D1176B" w:rsidRPr="00CD24DA" w:rsidRDefault="00D1176B" w:rsidP="000343BE">
      <w:pPr>
        <w:spacing w:line="276" w:lineRule="auto"/>
        <w:rPr>
          <w:rFonts w:ascii="Arial" w:eastAsia="NanumGothic" w:hAnsi="Arial" w:cs="Arial"/>
          <w:color w:val="AEAAAA" w:themeColor="background2" w:themeShade="BF"/>
          <w:sz w:val="22"/>
          <w:szCs w:val="22"/>
        </w:rPr>
      </w:pPr>
    </w:p>
    <w:p w14:paraId="75D594FE" w14:textId="77777777" w:rsidR="0076354A" w:rsidRPr="00A3074D" w:rsidRDefault="0076354A" w:rsidP="00F97CF7">
      <w:pPr>
        <w:spacing w:line="276" w:lineRule="auto"/>
        <w:rPr>
          <w:rFonts w:ascii="Arial" w:eastAsia="NanumGothic" w:hAnsi="Arial" w:cs="Arial"/>
          <w:b/>
          <w:bCs/>
          <w:color w:val="000000" w:themeColor="text1"/>
        </w:rPr>
      </w:pPr>
    </w:p>
    <w:p w14:paraId="738A577C" w14:textId="062B986D" w:rsidR="003D4404" w:rsidRPr="00A3074D" w:rsidRDefault="00B54633" w:rsidP="00F97CF7">
      <w:pPr>
        <w:pStyle w:val="a3"/>
        <w:numPr>
          <w:ilvl w:val="1"/>
          <w:numId w:val="21"/>
        </w:numPr>
        <w:spacing w:line="276" w:lineRule="auto"/>
        <w:ind w:leftChars="400" w:left="1680"/>
        <w:rPr>
          <w:rFonts w:ascii="Arial" w:eastAsia="NanumGothic" w:hAnsi="Arial" w:cs="Arial"/>
          <w:b/>
          <w:bCs/>
          <w:color w:val="000000" w:themeColor="text1"/>
        </w:rPr>
      </w:pPr>
      <w:r w:rsidRPr="00B54633">
        <w:rPr>
          <w:rFonts w:ascii="Arial" w:eastAsia="NanumGothic" w:hAnsi="Arial" w:cs="Arial"/>
          <w:b/>
          <w:bCs/>
          <w:color w:val="000000" w:themeColor="text1"/>
        </w:rPr>
        <w:t>Journal Publication plan (including conferences)</w:t>
      </w:r>
      <w:r w:rsidRPr="00A970BE">
        <w:rPr>
          <w:rFonts w:asciiTheme="minorEastAsia" w:hAnsiTheme="minorEastAsia" w:cs="Arial"/>
          <w:color w:val="AEAAAA" w:themeColor="background2" w:themeShade="BF"/>
        </w:rPr>
        <w:t xml:space="preserve"> </w:t>
      </w:r>
    </w:p>
    <w:p w14:paraId="33BB4795" w14:textId="77777777" w:rsidR="0076354A" w:rsidRPr="00CD24DA" w:rsidRDefault="0076354A" w:rsidP="00F97CF7">
      <w:pPr>
        <w:spacing w:line="276" w:lineRule="auto"/>
        <w:ind w:leftChars="400" w:left="960"/>
        <w:rPr>
          <w:rFonts w:ascii="Arial" w:eastAsia="NanumGothic" w:hAnsi="Arial" w:cs="Arial"/>
          <w:color w:val="AEAAAA" w:themeColor="background2" w:themeShade="BF"/>
          <w:sz w:val="22"/>
          <w:szCs w:val="22"/>
          <w:lang w:val="mn-MN"/>
        </w:rPr>
      </w:pPr>
      <w:r w:rsidRPr="00CD24DA">
        <w:rPr>
          <w:rFonts w:ascii="Arial" w:eastAsia="NanumGothic" w:hAnsi="Arial" w:cs="Arial"/>
          <w:color w:val="AEAAAA" w:themeColor="background2" w:themeShade="BF"/>
          <w:sz w:val="22"/>
          <w:szCs w:val="22"/>
          <w:lang w:val="mn-MN"/>
        </w:rPr>
        <w:t>- Дотоодын болон олон улсад хэвлүүлэх эрдэм шинжилгээний өгүүллийн тоо</w:t>
      </w:r>
    </w:p>
    <w:p w14:paraId="32B5F55F" w14:textId="77777777" w:rsidR="0076354A" w:rsidRPr="00CD24DA" w:rsidRDefault="0076354A" w:rsidP="00F97CF7">
      <w:pPr>
        <w:spacing w:line="276" w:lineRule="auto"/>
        <w:ind w:leftChars="400" w:left="960"/>
        <w:rPr>
          <w:rFonts w:ascii="Arial" w:eastAsia="NanumGothic" w:hAnsi="Arial" w:cs="Arial"/>
          <w:color w:val="AEAAAA" w:themeColor="background2" w:themeShade="BF"/>
          <w:sz w:val="22"/>
          <w:szCs w:val="22"/>
          <w:lang w:val="mn-MN"/>
        </w:rPr>
      </w:pPr>
      <w:r w:rsidRPr="00CD24DA">
        <w:rPr>
          <w:rFonts w:ascii="Arial" w:eastAsia="NanumGothic" w:hAnsi="Arial" w:cs="Arial"/>
          <w:color w:val="AEAAAA" w:themeColor="background2" w:themeShade="BF"/>
          <w:sz w:val="22"/>
          <w:szCs w:val="22"/>
          <w:lang w:val="mn-MN"/>
        </w:rPr>
        <w:t>- Дотоодын болон олон улсын эрдэм шинжилгээний хуралд илтгэл тавих төлөвлөгөө(хурлын нэр , цаг хугацаа, оролцох этгээдийн мэдээлэл зэрэг)</w:t>
      </w:r>
    </w:p>
    <w:p w14:paraId="1BAA8D96" w14:textId="77777777" w:rsidR="0076354A" w:rsidRPr="00A3074D" w:rsidRDefault="0076354A" w:rsidP="00F97CF7">
      <w:pPr>
        <w:spacing w:line="276" w:lineRule="auto"/>
        <w:rPr>
          <w:rFonts w:ascii="Arial" w:eastAsia="NanumGothic" w:hAnsi="Arial" w:cs="Arial"/>
          <w:b/>
          <w:bCs/>
          <w:color w:val="000000" w:themeColor="text1"/>
          <w:lang w:val="mn-MN"/>
        </w:rPr>
      </w:pPr>
    </w:p>
    <w:p w14:paraId="27F323EF" w14:textId="77777777" w:rsidR="003D4404" w:rsidRPr="00A3074D" w:rsidRDefault="003D4404" w:rsidP="00F97CF7">
      <w:pPr>
        <w:spacing w:line="276" w:lineRule="auto"/>
        <w:rPr>
          <w:rFonts w:ascii="Arial" w:eastAsia="NanumGothic" w:hAnsi="Arial" w:cs="Arial"/>
          <w:color w:val="AEAAAA" w:themeColor="background2" w:themeShade="BF"/>
          <w:lang w:val="mn-MN"/>
        </w:rPr>
      </w:pPr>
    </w:p>
    <w:p w14:paraId="35B65C6B" w14:textId="7D62B245" w:rsidR="003D4404" w:rsidRPr="00254AE5" w:rsidRDefault="003D4404" w:rsidP="00F97CF7">
      <w:pPr>
        <w:spacing w:line="276" w:lineRule="auto"/>
        <w:rPr>
          <w:rFonts w:ascii="Arial" w:eastAsia="NanumGothic" w:hAnsi="Arial" w:cs="Arial"/>
          <w:color w:val="0070C0"/>
        </w:rPr>
      </w:pPr>
      <w:r w:rsidRPr="00A3074D">
        <w:rPr>
          <w:rFonts w:ascii="Arial" w:eastAsia="NanumGothic" w:hAnsi="Arial" w:cs="Arial"/>
          <w:b/>
          <w:bCs/>
          <w:color w:val="000000" w:themeColor="text1"/>
        </w:rPr>
        <w:t>Reference</w:t>
      </w:r>
      <w:r w:rsidR="009E1CEC" w:rsidRPr="00A3074D">
        <w:rPr>
          <w:rFonts w:ascii="Arial" w:eastAsia="NanumGothic" w:hAnsi="Arial" w:cs="Arial"/>
          <w:color w:val="000000" w:themeColor="text1"/>
        </w:rPr>
        <w:t xml:space="preserve">    </w:t>
      </w:r>
      <w:r w:rsidR="00825AB3" w:rsidRPr="00254AE5">
        <w:rPr>
          <w:rFonts w:ascii="Arial" w:eastAsia="NanumGothic" w:hAnsi="Arial" w:cs="Arial"/>
          <w:color w:val="0070C0"/>
          <w:sz w:val="22"/>
          <w:szCs w:val="22"/>
        </w:rPr>
        <w:t>*References are not counted in the number of pages.</w:t>
      </w:r>
    </w:p>
    <w:p w14:paraId="3004517C" w14:textId="77777777" w:rsidR="003D4404" w:rsidRPr="002649DC" w:rsidRDefault="003D4404" w:rsidP="00F97CF7">
      <w:pPr>
        <w:pStyle w:val="a3"/>
        <w:spacing w:line="276" w:lineRule="auto"/>
        <w:ind w:firstLineChars="50" w:firstLine="103"/>
        <w:rPr>
          <w:rFonts w:ascii="Arial" w:eastAsia="NanumGothic" w:hAnsi="Arial" w:cs="Arial"/>
          <w:color w:val="AEAAAA" w:themeColor="background2" w:themeShade="BF"/>
          <w:sz w:val="22"/>
          <w:szCs w:val="22"/>
        </w:rPr>
      </w:pPr>
      <w:r w:rsidRPr="002649DC">
        <w:rPr>
          <w:rFonts w:ascii="Arial" w:eastAsia="NanumGothic" w:hAnsi="Arial" w:cs="Arial"/>
          <w:color w:val="AEAAAA" w:themeColor="background2" w:themeShade="BF"/>
          <w:sz w:val="22"/>
          <w:szCs w:val="22"/>
        </w:rPr>
        <w:t xml:space="preserve">   -  APA style</w:t>
      </w:r>
    </w:p>
    <w:p w14:paraId="30B6C901" w14:textId="77777777" w:rsidR="003D4404" w:rsidRPr="002649DC" w:rsidRDefault="003D4404" w:rsidP="00F97CF7">
      <w:pPr>
        <w:spacing w:line="276" w:lineRule="auto"/>
        <w:ind w:left="1134" w:hanging="141"/>
        <w:rPr>
          <w:rFonts w:ascii="Arial" w:eastAsia="NanumGothic" w:hAnsi="Arial" w:cs="Arial"/>
          <w:color w:val="AEAAAA" w:themeColor="background2" w:themeShade="BF"/>
          <w:sz w:val="22"/>
          <w:szCs w:val="22"/>
        </w:rPr>
      </w:pPr>
      <w:r w:rsidRPr="002649DC">
        <w:rPr>
          <w:rFonts w:ascii="Arial" w:eastAsia="NanumGothic" w:hAnsi="Arial" w:cs="Arial"/>
          <w:color w:val="AEAAAA" w:themeColor="background2" w:themeShade="BF"/>
          <w:sz w:val="22"/>
          <w:szCs w:val="22"/>
        </w:rPr>
        <w:t>- Oliveira, V., &amp; Pinho, P. (2010). Evaluation in urban planning: Advances and prospects. Journal of planning literature, 24(4), 343-361.</w:t>
      </w:r>
    </w:p>
    <w:p w14:paraId="45F11BB0" w14:textId="77777777" w:rsidR="00DF3BFE" w:rsidRPr="00AB2114" w:rsidRDefault="00DF3BFE" w:rsidP="00800927">
      <w:pPr>
        <w:rPr>
          <w:rFonts w:ascii="NanumGothic" w:eastAsia="NanumGothic" w:hAnsi="NanumGothic" w:cstheme="minorHAnsi"/>
        </w:rPr>
      </w:pPr>
    </w:p>
    <w:sectPr w:rsidR="00DF3BFE" w:rsidRPr="00AB2114" w:rsidSect="00A06552">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80E4" w14:textId="77777777" w:rsidR="00231DB2" w:rsidRDefault="00231DB2" w:rsidP="00A12CFD">
      <w:r>
        <w:separator/>
      </w:r>
    </w:p>
  </w:endnote>
  <w:endnote w:type="continuationSeparator" w:id="0">
    <w:p w14:paraId="5B3E330A" w14:textId="77777777" w:rsidR="00231DB2" w:rsidRDefault="00231DB2" w:rsidP="00A1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PubDotum Light">
    <w:altName w:val="맑은 고딕"/>
    <w:charset w:val="81"/>
    <w:family w:val="auto"/>
    <w:pitch w:val="variable"/>
    <w:sig w:usb0="800002A7" w:usb1="29D7FCFB" w:usb2="00000010" w:usb3="00000000" w:csb0="00280001"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NanumGothic">
    <w:altName w:val="NanumGothic"/>
    <w:charset w:val="81"/>
    <w:family w:val="auto"/>
    <w:pitch w:val="variable"/>
    <w:sig w:usb0="80000003" w:usb1="09D7FCE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73D" w14:textId="77777777" w:rsidR="00231DB2" w:rsidRDefault="00231DB2" w:rsidP="00A12CFD">
      <w:r>
        <w:separator/>
      </w:r>
    </w:p>
  </w:footnote>
  <w:footnote w:type="continuationSeparator" w:id="0">
    <w:p w14:paraId="22D1CC73" w14:textId="77777777" w:rsidR="00231DB2" w:rsidRDefault="00231DB2" w:rsidP="00A12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495"/>
    <w:multiLevelType w:val="hybridMultilevel"/>
    <w:tmpl w:val="17706768"/>
    <w:lvl w:ilvl="0" w:tplc="F10285E2">
      <w:start w:val="1"/>
      <w:numFmt w:val="bullet"/>
      <w:lvlText w:val=""/>
      <w:lvlJc w:val="left"/>
      <w:pPr>
        <w:ind w:left="4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B53294"/>
    <w:multiLevelType w:val="multilevel"/>
    <w:tmpl w:val="10B2BF64"/>
    <w:lvl w:ilvl="0">
      <w:start w:val="2"/>
      <w:numFmt w:val="decimal"/>
      <w:lvlText w:val="%1."/>
      <w:lvlJc w:val="left"/>
      <w:pPr>
        <w:ind w:left="440" w:hanging="440"/>
      </w:pPr>
      <w:rPr>
        <w:rFonts w:hint="default"/>
        <w:color w:val="AEAAAA" w:themeColor="background2" w:themeShade="BF"/>
      </w:rPr>
    </w:lvl>
    <w:lvl w:ilvl="1">
      <w:start w:val="1"/>
      <w:numFmt w:val="decimal"/>
      <w:lvlText w:val="%1.%2."/>
      <w:lvlJc w:val="left"/>
      <w:pPr>
        <w:ind w:left="720" w:hanging="720"/>
      </w:pPr>
      <w:rPr>
        <w:rFonts w:hint="default"/>
        <w:color w:val="AEAAAA" w:themeColor="background2" w:themeShade="BF"/>
      </w:rPr>
    </w:lvl>
    <w:lvl w:ilvl="2">
      <w:start w:val="1"/>
      <w:numFmt w:val="decimal"/>
      <w:lvlText w:val="%1.%2.%3."/>
      <w:lvlJc w:val="left"/>
      <w:pPr>
        <w:ind w:left="720" w:hanging="720"/>
      </w:pPr>
      <w:rPr>
        <w:rFonts w:hint="default"/>
        <w:color w:val="AEAAAA" w:themeColor="background2" w:themeShade="BF"/>
      </w:rPr>
    </w:lvl>
    <w:lvl w:ilvl="3">
      <w:start w:val="1"/>
      <w:numFmt w:val="decimal"/>
      <w:lvlText w:val="%1.%2.%3.%4."/>
      <w:lvlJc w:val="left"/>
      <w:pPr>
        <w:ind w:left="1080" w:hanging="1080"/>
      </w:pPr>
      <w:rPr>
        <w:rFonts w:hint="default"/>
        <w:color w:val="AEAAAA" w:themeColor="background2" w:themeShade="BF"/>
      </w:rPr>
    </w:lvl>
    <w:lvl w:ilvl="4">
      <w:start w:val="1"/>
      <w:numFmt w:val="decimal"/>
      <w:lvlText w:val="%1.%2.%3.%4.%5."/>
      <w:lvlJc w:val="left"/>
      <w:pPr>
        <w:ind w:left="1440" w:hanging="1440"/>
      </w:pPr>
      <w:rPr>
        <w:rFonts w:hint="default"/>
        <w:color w:val="AEAAAA" w:themeColor="background2" w:themeShade="BF"/>
      </w:rPr>
    </w:lvl>
    <w:lvl w:ilvl="5">
      <w:start w:val="1"/>
      <w:numFmt w:val="decimal"/>
      <w:lvlText w:val="%1.%2.%3.%4.%5.%6."/>
      <w:lvlJc w:val="left"/>
      <w:pPr>
        <w:ind w:left="1440" w:hanging="1440"/>
      </w:pPr>
      <w:rPr>
        <w:rFonts w:hint="default"/>
        <w:color w:val="AEAAAA" w:themeColor="background2" w:themeShade="BF"/>
      </w:rPr>
    </w:lvl>
    <w:lvl w:ilvl="6">
      <w:start w:val="1"/>
      <w:numFmt w:val="decimal"/>
      <w:lvlText w:val="%1.%2.%3.%4.%5.%6.%7."/>
      <w:lvlJc w:val="left"/>
      <w:pPr>
        <w:ind w:left="1800" w:hanging="1800"/>
      </w:pPr>
      <w:rPr>
        <w:rFonts w:hint="default"/>
        <w:color w:val="AEAAAA" w:themeColor="background2" w:themeShade="BF"/>
      </w:rPr>
    </w:lvl>
    <w:lvl w:ilvl="7">
      <w:start w:val="1"/>
      <w:numFmt w:val="decimal"/>
      <w:lvlText w:val="%1.%2.%3.%4.%5.%6.%7.%8."/>
      <w:lvlJc w:val="left"/>
      <w:pPr>
        <w:ind w:left="1800" w:hanging="1800"/>
      </w:pPr>
      <w:rPr>
        <w:rFonts w:hint="default"/>
        <w:color w:val="AEAAAA" w:themeColor="background2" w:themeShade="BF"/>
      </w:rPr>
    </w:lvl>
    <w:lvl w:ilvl="8">
      <w:start w:val="1"/>
      <w:numFmt w:val="decimal"/>
      <w:lvlText w:val="%1.%2.%3.%4.%5.%6.%7.%8.%9."/>
      <w:lvlJc w:val="left"/>
      <w:pPr>
        <w:ind w:left="2160" w:hanging="2160"/>
      </w:pPr>
      <w:rPr>
        <w:rFonts w:hint="default"/>
        <w:color w:val="AEAAAA" w:themeColor="background2" w:themeShade="BF"/>
      </w:rPr>
    </w:lvl>
  </w:abstractNum>
  <w:abstractNum w:abstractNumId="2" w15:restartNumberingAfterBreak="0">
    <w:nsid w:val="05D86EC5"/>
    <w:multiLevelType w:val="hybridMultilevel"/>
    <w:tmpl w:val="A3F8CD4C"/>
    <w:lvl w:ilvl="0" w:tplc="04090001">
      <w:start w:val="1"/>
      <w:numFmt w:val="bullet"/>
      <w:lvlText w:val=""/>
      <w:lvlJc w:val="left"/>
      <w:pPr>
        <w:ind w:left="1163" w:hanging="440"/>
      </w:pPr>
      <w:rPr>
        <w:rFonts w:ascii="Symbol" w:hAnsi="Symbol" w:hint="default"/>
      </w:rPr>
    </w:lvl>
    <w:lvl w:ilvl="1" w:tplc="04090003" w:tentative="1">
      <w:start w:val="1"/>
      <w:numFmt w:val="bullet"/>
      <w:lvlText w:val=""/>
      <w:lvlJc w:val="left"/>
      <w:pPr>
        <w:ind w:left="1603" w:hanging="440"/>
      </w:pPr>
      <w:rPr>
        <w:rFonts w:ascii="Wingdings" w:hAnsi="Wingdings" w:hint="default"/>
      </w:rPr>
    </w:lvl>
    <w:lvl w:ilvl="2" w:tplc="04090005" w:tentative="1">
      <w:start w:val="1"/>
      <w:numFmt w:val="bullet"/>
      <w:lvlText w:val=""/>
      <w:lvlJc w:val="left"/>
      <w:pPr>
        <w:ind w:left="2043" w:hanging="440"/>
      </w:pPr>
      <w:rPr>
        <w:rFonts w:ascii="Wingdings" w:hAnsi="Wingdings" w:hint="default"/>
      </w:rPr>
    </w:lvl>
    <w:lvl w:ilvl="3" w:tplc="04090001" w:tentative="1">
      <w:start w:val="1"/>
      <w:numFmt w:val="bullet"/>
      <w:lvlText w:val=""/>
      <w:lvlJc w:val="left"/>
      <w:pPr>
        <w:ind w:left="2483" w:hanging="440"/>
      </w:pPr>
      <w:rPr>
        <w:rFonts w:ascii="Wingdings" w:hAnsi="Wingdings" w:hint="default"/>
      </w:rPr>
    </w:lvl>
    <w:lvl w:ilvl="4" w:tplc="04090003" w:tentative="1">
      <w:start w:val="1"/>
      <w:numFmt w:val="bullet"/>
      <w:lvlText w:val=""/>
      <w:lvlJc w:val="left"/>
      <w:pPr>
        <w:ind w:left="2923" w:hanging="440"/>
      </w:pPr>
      <w:rPr>
        <w:rFonts w:ascii="Wingdings" w:hAnsi="Wingdings" w:hint="default"/>
      </w:rPr>
    </w:lvl>
    <w:lvl w:ilvl="5" w:tplc="04090005" w:tentative="1">
      <w:start w:val="1"/>
      <w:numFmt w:val="bullet"/>
      <w:lvlText w:val=""/>
      <w:lvlJc w:val="left"/>
      <w:pPr>
        <w:ind w:left="3363" w:hanging="440"/>
      </w:pPr>
      <w:rPr>
        <w:rFonts w:ascii="Wingdings" w:hAnsi="Wingdings" w:hint="default"/>
      </w:rPr>
    </w:lvl>
    <w:lvl w:ilvl="6" w:tplc="04090001" w:tentative="1">
      <w:start w:val="1"/>
      <w:numFmt w:val="bullet"/>
      <w:lvlText w:val=""/>
      <w:lvlJc w:val="left"/>
      <w:pPr>
        <w:ind w:left="3803" w:hanging="440"/>
      </w:pPr>
      <w:rPr>
        <w:rFonts w:ascii="Wingdings" w:hAnsi="Wingdings" w:hint="default"/>
      </w:rPr>
    </w:lvl>
    <w:lvl w:ilvl="7" w:tplc="04090003" w:tentative="1">
      <w:start w:val="1"/>
      <w:numFmt w:val="bullet"/>
      <w:lvlText w:val=""/>
      <w:lvlJc w:val="left"/>
      <w:pPr>
        <w:ind w:left="4243" w:hanging="440"/>
      </w:pPr>
      <w:rPr>
        <w:rFonts w:ascii="Wingdings" w:hAnsi="Wingdings" w:hint="default"/>
      </w:rPr>
    </w:lvl>
    <w:lvl w:ilvl="8" w:tplc="04090005" w:tentative="1">
      <w:start w:val="1"/>
      <w:numFmt w:val="bullet"/>
      <w:lvlText w:val=""/>
      <w:lvlJc w:val="left"/>
      <w:pPr>
        <w:ind w:left="4683" w:hanging="440"/>
      </w:pPr>
      <w:rPr>
        <w:rFonts w:ascii="Wingdings" w:hAnsi="Wingdings" w:hint="default"/>
      </w:rPr>
    </w:lvl>
  </w:abstractNum>
  <w:abstractNum w:abstractNumId="3" w15:restartNumberingAfterBreak="0">
    <w:nsid w:val="0C750BA1"/>
    <w:multiLevelType w:val="hybridMultilevel"/>
    <w:tmpl w:val="37C86F04"/>
    <w:lvl w:ilvl="0" w:tplc="B9767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410F6"/>
    <w:multiLevelType w:val="hybridMultilevel"/>
    <w:tmpl w:val="5622D6CA"/>
    <w:lvl w:ilvl="0" w:tplc="F10285E2">
      <w:start w:val="1"/>
      <w:numFmt w:val="bullet"/>
      <w:lvlText w:val=""/>
      <w:lvlJc w:val="left"/>
      <w:pPr>
        <w:ind w:left="78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5" w15:restartNumberingAfterBreak="0">
    <w:nsid w:val="1C23342C"/>
    <w:multiLevelType w:val="multilevel"/>
    <w:tmpl w:val="8EF269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CBD41F6"/>
    <w:multiLevelType w:val="multilevel"/>
    <w:tmpl w:val="8EF269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7F46D37"/>
    <w:multiLevelType w:val="hybridMultilevel"/>
    <w:tmpl w:val="496C273C"/>
    <w:lvl w:ilvl="0" w:tplc="F10285E2">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C15626"/>
    <w:multiLevelType w:val="hybridMultilevel"/>
    <w:tmpl w:val="D3669260"/>
    <w:lvl w:ilvl="0" w:tplc="ED1837DA">
      <w:start w:val="2023"/>
      <w:numFmt w:val="bullet"/>
      <w:lvlText w:val="-"/>
      <w:lvlJc w:val="left"/>
      <w:pPr>
        <w:ind w:left="780" w:hanging="360"/>
      </w:pPr>
      <w:rPr>
        <w:rFonts w:ascii="Times New Roman" w:eastAsia="KoPubDotum Light" w:hAnsi="Times New Roman" w:cs="Times New Roman" w:hint="default"/>
        <w:color w:val="0432FF"/>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39B0FCA"/>
    <w:multiLevelType w:val="hybridMultilevel"/>
    <w:tmpl w:val="D4F679F4"/>
    <w:lvl w:ilvl="0" w:tplc="F10285E2">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3B3B0BAA"/>
    <w:multiLevelType w:val="multilevel"/>
    <w:tmpl w:val="5E626868"/>
    <w:lvl w:ilvl="0">
      <w:start w:val="3"/>
      <w:numFmt w:val="decimal"/>
      <w:lvlText w:val="%1."/>
      <w:lvlJc w:val="left"/>
      <w:pPr>
        <w:ind w:left="440" w:hanging="440"/>
      </w:pPr>
      <w:rPr>
        <w:rFonts w:hint="default"/>
        <w:color w:val="AEAAAA" w:themeColor="background2" w:themeShade="BF"/>
      </w:rPr>
    </w:lvl>
    <w:lvl w:ilvl="1">
      <w:start w:val="1"/>
      <w:numFmt w:val="decimal"/>
      <w:lvlText w:val="%1.%2."/>
      <w:lvlJc w:val="left"/>
      <w:pPr>
        <w:ind w:left="720" w:hanging="720"/>
      </w:pPr>
      <w:rPr>
        <w:rFonts w:hint="default"/>
        <w:color w:val="AEAAAA" w:themeColor="background2" w:themeShade="BF"/>
      </w:rPr>
    </w:lvl>
    <w:lvl w:ilvl="2">
      <w:start w:val="1"/>
      <w:numFmt w:val="decimal"/>
      <w:lvlText w:val="%1.%2.%3."/>
      <w:lvlJc w:val="left"/>
      <w:pPr>
        <w:ind w:left="720" w:hanging="720"/>
      </w:pPr>
      <w:rPr>
        <w:rFonts w:hint="default"/>
        <w:color w:val="AEAAAA" w:themeColor="background2" w:themeShade="BF"/>
      </w:rPr>
    </w:lvl>
    <w:lvl w:ilvl="3">
      <w:start w:val="1"/>
      <w:numFmt w:val="decimal"/>
      <w:lvlText w:val="%1.%2.%3.%4."/>
      <w:lvlJc w:val="left"/>
      <w:pPr>
        <w:ind w:left="1080" w:hanging="1080"/>
      </w:pPr>
      <w:rPr>
        <w:rFonts w:hint="default"/>
        <w:color w:val="AEAAAA" w:themeColor="background2" w:themeShade="BF"/>
      </w:rPr>
    </w:lvl>
    <w:lvl w:ilvl="4">
      <w:start w:val="1"/>
      <w:numFmt w:val="decimal"/>
      <w:lvlText w:val="%1.%2.%3.%4.%5."/>
      <w:lvlJc w:val="left"/>
      <w:pPr>
        <w:ind w:left="1440" w:hanging="1440"/>
      </w:pPr>
      <w:rPr>
        <w:rFonts w:hint="default"/>
        <w:color w:val="AEAAAA" w:themeColor="background2" w:themeShade="BF"/>
      </w:rPr>
    </w:lvl>
    <w:lvl w:ilvl="5">
      <w:start w:val="1"/>
      <w:numFmt w:val="decimal"/>
      <w:lvlText w:val="%1.%2.%3.%4.%5.%6."/>
      <w:lvlJc w:val="left"/>
      <w:pPr>
        <w:ind w:left="1440" w:hanging="1440"/>
      </w:pPr>
      <w:rPr>
        <w:rFonts w:hint="default"/>
        <w:color w:val="AEAAAA" w:themeColor="background2" w:themeShade="BF"/>
      </w:rPr>
    </w:lvl>
    <w:lvl w:ilvl="6">
      <w:start w:val="1"/>
      <w:numFmt w:val="decimal"/>
      <w:lvlText w:val="%1.%2.%3.%4.%5.%6.%7."/>
      <w:lvlJc w:val="left"/>
      <w:pPr>
        <w:ind w:left="1800" w:hanging="1800"/>
      </w:pPr>
      <w:rPr>
        <w:rFonts w:hint="default"/>
        <w:color w:val="AEAAAA" w:themeColor="background2" w:themeShade="BF"/>
      </w:rPr>
    </w:lvl>
    <w:lvl w:ilvl="7">
      <w:start w:val="1"/>
      <w:numFmt w:val="decimal"/>
      <w:lvlText w:val="%1.%2.%3.%4.%5.%6.%7.%8."/>
      <w:lvlJc w:val="left"/>
      <w:pPr>
        <w:ind w:left="1800" w:hanging="1800"/>
      </w:pPr>
      <w:rPr>
        <w:rFonts w:hint="default"/>
        <w:color w:val="AEAAAA" w:themeColor="background2" w:themeShade="BF"/>
      </w:rPr>
    </w:lvl>
    <w:lvl w:ilvl="8">
      <w:start w:val="1"/>
      <w:numFmt w:val="decimal"/>
      <w:lvlText w:val="%1.%2.%3.%4.%5.%6.%7.%8.%9."/>
      <w:lvlJc w:val="left"/>
      <w:pPr>
        <w:ind w:left="2160" w:hanging="2160"/>
      </w:pPr>
      <w:rPr>
        <w:rFonts w:hint="default"/>
        <w:color w:val="AEAAAA" w:themeColor="background2" w:themeShade="BF"/>
      </w:rPr>
    </w:lvl>
  </w:abstractNum>
  <w:abstractNum w:abstractNumId="11" w15:restartNumberingAfterBreak="0">
    <w:nsid w:val="47C06108"/>
    <w:multiLevelType w:val="hybridMultilevel"/>
    <w:tmpl w:val="D0BE9B3C"/>
    <w:lvl w:ilvl="0" w:tplc="5F2EDCF6">
      <w:start w:val="5"/>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81A5A8A"/>
    <w:multiLevelType w:val="hybridMultilevel"/>
    <w:tmpl w:val="19C29772"/>
    <w:lvl w:ilvl="0" w:tplc="379CAD70">
      <w:start w:val="2"/>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6975FC"/>
    <w:multiLevelType w:val="hybridMultilevel"/>
    <w:tmpl w:val="3CFE552E"/>
    <w:lvl w:ilvl="0" w:tplc="F9363470">
      <w:start w:val="1"/>
      <w:numFmt w:val="lowerRoman"/>
      <w:lvlText w:val="%1)"/>
      <w:lvlJc w:val="left"/>
      <w:pPr>
        <w:ind w:left="1160" w:hanging="72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4C621D48"/>
    <w:multiLevelType w:val="hybridMultilevel"/>
    <w:tmpl w:val="C3BA28FA"/>
    <w:lvl w:ilvl="0" w:tplc="E1BEDE0A">
      <w:numFmt w:val="bullet"/>
      <w:lvlText w:val="-"/>
      <w:lvlJc w:val="left"/>
      <w:pPr>
        <w:ind w:left="1440" w:hanging="360"/>
      </w:pPr>
      <w:rPr>
        <w:rFonts w:ascii="맑은 고딕" w:eastAsia="맑은 고딕" w:hAnsi="맑은 고딕" w:cstheme="minorBidi" w:hint="eastAsia"/>
      </w:rPr>
    </w:lvl>
    <w:lvl w:ilvl="1" w:tplc="04090003" w:tentative="1">
      <w:start w:val="1"/>
      <w:numFmt w:val="bullet"/>
      <w:lvlText w:val=""/>
      <w:lvlJc w:val="left"/>
      <w:pPr>
        <w:ind w:left="1960" w:hanging="440"/>
      </w:pPr>
      <w:rPr>
        <w:rFonts w:ascii="Wingdings" w:hAnsi="Wingdings" w:hint="default"/>
      </w:rPr>
    </w:lvl>
    <w:lvl w:ilvl="2" w:tplc="04090005"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3" w:tentative="1">
      <w:start w:val="1"/>
      <w:numFmt w:val="bullet"/>
      <w:lvlText w:val=""/>
      <w:lvlJc w:val="left"/>
      <w:pPr>
        <w:ind w:left="3280" w:hanging="440"/>
      </w:pPr>
      <w:rPr>
        <w:rFonts w:ascii="Wingdings" w:hAnsi="Wingdings" w:hint="default"/>
      </w:rPr>
    </w:lvl>
    <w:lvl w:ilvl="5" w:tplc="04090005"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3" w:tentative="1">
      <w:start w:val="1"/>
      <w:numFmt w:val="bullet"/>
      <w:lvlText w:val=""/>
      <w:lvlJc w:val="left"/>
      <w:pPr>
        <w:ind w:left="4600" w:hanging="440"/>
      </w:pPr>
      <w:rPr>
        <w:rFonts w:ascii="Wingdings" w:hAnsi="Wingdings" w:hint="default"/>
      </w:rPr>
    </w:lvl>
    <w:lvl w:ilvl="8" w:tplc="04090005" w:tentative="1">
      <w:start w:val="1"/>
      <w:numFmt w:val="bullet"/>
      <w:lvlText w:val=""/>
      <w:lvlJc w:val="left"/>
      <w:pPr>
        <w:ind w:left="5040" w:hanging="440"/>
      </w:pPr>
      <w:rPr>
        <w:rFonts w:ascii="Wingdings" w:hAnsi="Wingdings" w:hint="default"/>
      </w:rPr>
    </w:lvl>
  </w:abstractNum>
  <w:abstractNum w:abstractNumId="15" w15:restartNumberingAfterBreak="0">
    <w:nsid w:val="51574DA9"/>
    <w:multiLevelType w:val="multilevel"/>
    <w:tmpl w:val="033A31AE"/>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8A3319"/>
    <w:multiLevelType w:val="multilevel"/>
    <w:tmpl w:val="278A31FA"/>
    <w:lvl w:ilvl="0">
      <w:start w:val="1"/>
      <w:numFmt w:val="decimal"/>
      <w:lvlText w:val="%1."/>
      <w:lvlJc w:val="left"/>
      <w:pPr>
        <w:ind w:left="440" w:hanging="44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7" w15:restartNumberingAfterBreak="0">
    <w:nsid w:val="545A3C80"/>
    <w:multiLevelType w:val="hybridMultilevel"/>
    <w:tmpl w:val="AE125E12"/>
    <w:lvl w:ilvl="0" w:tplc="04090001">
      <w:start w:val="1"/>
      <w:numFmt w:val="bullet"/>
      <w:lvlText w:val=""/>
      <w:lvlJc w:val="left"/>
      <w:pPr>
        <w:ind w:left="860" w:hanging="440"/>
      </w:pPr>
      <w:rPr>
        <w:rFonts w:ascii="Wingdings" w:hAnsi="Wingdings" w:hint="default"/>
        <w:color w:val="0432FF"/>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8" w15:restartNumberingAfterBreak="0">
    <w:nsid w:val="59B412E5"/>
    <w:multiLevelType w:val="hybridMultilevel"/>
    <w:tmpl w:val="6D642D56"/>
    <w:lvl w:ilvl="0" w:tplc="05DC178A">
      <w:numFmt w:val="bullet"/>
      <w:lvlText w:val="-"/>
      <w:lvlJc w:val="left"/>
      <w:pPr>
        <w:ind w:left="644" w:hanging="360"/>
      </w:pPr>
      <w:rPr>
        <w:rFonts w:ascii="NanumGothic" w:eastAsia="NanumGothic" w:hAnsi="NanumGothic" w:cstheme="minorHAnsi" w:hint="eastAsia"/>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9" w15:restartNumberingAfterBreak="0">
    <w:nsid w:val="5AB522F1"/>
    <w:multiLevelType w:val="hybridMultilevel"/>
    <w:tmpl w:val="F3102F5E"/>
    <w:lvl w:ilvl="0" w:tplc="FD9E485C">
      <w:start w:val="1"/>
      <w:numFmt w:val="bullet"/>
      <w:lvlText w:val="-"/>
      <w:lvlJc w:val="left"/>
      <w:pPr>
        <w:ind w:left="420" w:hanging="360"/>
      </w:pPr>
      <w:rPr>
        <w:rFonts w:ascii="Calibri" w:eastAsiaTheme="minorEastAsia" w:hAnsi="Calibri" w:cs="Calibri"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0" w15:restartNumberingAfterBreak="0">
    <w:nsid w:val="5E437846"/>
    <w:multiLevelType w:val="hybridMultilevel"/>
    <w:tmpl w:val="AD24D714"/>
    <w:lvl w:ilvl="0" w:tplc="5F2EDCF6">
      <w:start w:val="5"/>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80392"/>
    <w:multiLevelType w:val="hybridMultilevel"/>
    <w:tmpl w:val="55D4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42BED"/>
    <w:multiLevelType w:val="multilevel"/>
    <w:tmpl w:val="B06E0EA0"/>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0A537C2"/>
    <w:multiLevelType w:val="hybridMultilevel"/>
    <w:tmpl w:val="2A08DF92"/>
    <w:lvl w:ilvl="0" w:tplc="239A4DDC">
      <w:start w:val="1"/>
      <w:numFmt w:val="decimal"/>
      <w:lvlText w:val="%1."/>
      <w:lvlJc w:val="left"/>
      <w:pPr>
        <w:ind w:left="360" w:hanging="360"/>
      </w:pPr>
      <w:rPr>
        <w:rFonts w:hint="default"/>
      </w:rPr>
    </w:lvl>
    <w:lvl w:ilvl="1" w:tplc="600C3760">
      <w:start w:val="1"/>
      <w:numFmt w:val="decimal"/>
      <w:lvlText w:val="%2."/>
      <w:lvlJc w:val="left"/>
      <w:pPr>
        <w:ind w:left="880" w:hanging="440"/>
      </w:pPr>
      <w:rPr>
        <w:rFonts w:ascii="NanumGothic" w:eastAsia="NanumGothic" w:hAnsi="NanumGothic" w:cstheme="minorHAnsi"/>
      </w:rPr>
    </w:lvl>
    <w:lvl w:ilvl="2" w:tplc="67AA7E00">
      <w:start w:val="1"/>
      <w:numFmt w:val="decimal"/>
      <w:lvlText w:val="%3."/>
      <w:lvlJc w:val="right"/>
      <w:pPr>
        <w:ind w:left="1320" w:hanging="440"/>
      </w:pPr>
      <w:rPr>
        <w:rFonts w:ascii="NanumGothic" w:eastAsia="NanumGothic" w:hAnsi="NanumGothic" w:cstheme="minorHAnsi"/>
      </w:rPr>
    </w:lvl>
    <w:lvl w:ilvl="3" w:tplc="0409000F">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4CE51FF"/>
    <w:multiLevelType w:val="hybridMultilevel"/>
    <w:tmpl w:val="BAEEB240"/>
    <w:lvl w:ilvl="0" w:tplc="B6CA0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580991"/>
    <w:multiLevelType w:val="hybridMultilevel"/>
    <w:tmpl w:val="AB0C5B46"/>
    <w:lvl w:ilvl="0" w:tplc="AD8EBC4E">
      <w:start w:val="1"/>
      <w:numFmt w:val="decimal"/>
      <w:lvlText w:val="%1)"/>
      <w:lvlJc w:val="left"/>
      <w:pPr>
        <w:ind w:left="502" w:hanging="360"/>
      </w:pPr>
      <w:rPr>
        <w:rFonts w:hint="default"/>
      </w:rPr>
    </w:lvl>
    <w:lvl w:ilvl="1" w:tplc="04090019" w:tentative="1">
      <w:start w:val="1"/>
      <w:numFmt w:val="upperLetter"/>
      <w:lvlText w:val="%2."/>
      <w:lvlJc w:val="left"/>
      <w:pPr>
        <w:ind w:left="1022" w:hanging="440"/>
      </w:pPr>
    </w:lvl>
    <w:lvl w:ilvl="2" w:tplc="0409001B" w:tentative="1">
      <w:start w:val="1"/>
      <w:numFmt w:val="lowerRoman"/>
      <w:lvlText w:val="%3."/>
      <w:lvlJc w:val="right"/>
      <w:pPr>
        <w:ind w:left="1462" w:hanging="440"/>
      </w:pPr>
    </w:lvl>
    <w:lvl w:ilvl="3" w:tplc="0409000F" w:tentative="1">
      <w:start w:val="1"/>
      <w:numFmt w:val="decimal"/>
      <w:lvlText w:val="%4."/>
      <w:lvlJc w:val="left"/>
      <w:pPr>
        <w:ind w:left="1902" w:hanging="440"/>
      </w:pPr>
    </w:lvl>
    <w:lvl w:ilvl="4" w:tplc="04090019" w:tentative="1">
      <w:start w:val="1"/>
      <w:numFmt w:val="upperLetter"/>
      <w:lvlText w:val="%5."/>
      <w:lvlJc w:val="left"/>
      <w:pPr>
        <w:ind w:left="2342" w:hanging="440"/>
      </w:pPr>
    </w:lvl>
    <w:lvl w:ilvl="5" w:tplc="0409001B" w:tentative="1">
      <w:start w:val="1"/>
      <w:numFmt w:val="lowerRoman"/>
      <w:lvlText w:val="%6."/>
      <w:lvlJc w:val="right"/>
      <w:pPr>
        <w:ind w:left="2782" w:hanging="440"/>
      </w:pPr>
    </w:lvl>
    <w:lvl w:ilvl="6" w:tplc="0409000F" w:tentative="1">
      <w:start w:val="1"/>
      <w:numFmt w:val="decimal"/>
      <w:lvlText w:val="%7."/>
      <w:lvlJc w:val="left"/>
      <w:pPr>
        <w:ind w:left="3222" w:hanging="440"/>
      </w:pPr>
    </w:lvl>
    <w:lvl w:ilvl="7" w:tplc="04090019" w:tentative="1">
      <w:start w:val="1"/>
      <w:numFmt w:val="upperLetter"/>
      <w:lvlText w:val="%8."/>
      <w:lvlJc w:val="left"/>
      <w:pPr>
        <w:ind w:left="3662" w:hanging="440"/>
      </w:pPr>
    </w:lvl>
    <w:lvl w:ilvl="8" w:tplc="0409001B" w:tentative="1">
      <w:start w:val="1"/>
      <w:numFmt w:val="lowerRoman"/>
      <w:lvlText w:val="%9."/>
      <w:lvlJc w:val="right"/>
      <w:pPr>
        <w:ind w:left="4102" w:hanging="440"/>
      </w:pPr>
    </w:lvl>
  </w:abstractNum>
  <w:num w:numId="1">
    <w:abstractNumId w:val="6"/>
  </w:num>
  <w:num w:numId="2">
    <w:abstractNumId w:val="24"/>
  </w:num>
  <w:num w:numId="3">
    <w:abstractNumId w:val="3"/>
  </w:num>
  <w:num w:numId="4">
    <w:abstractNumId w:val="5"/>
  </w:num>
  <w:num w:numId="5">
    <w:abstractNumId w:val="21"/>
  </w:num>
  <w:num w:numId="6">
    <w:abstractNumId w:val="14"/>
  </w:num>
  <w:num w:numId="7">
    <w:abstractNumId w:val="12"/>
  </w:num>
  <w:num w:numId="8">
    <w:abstractNumId w:val="11"/>
  </w:num>
  <w:num w:numId="9">
    <w:abstractNumId w:val="20"/>
  </w:num>
  <w:num w:numId="10">
    <w:abstractNumId w:val="8"/>
  </w:num>
  <w:num w:numId="11">
    <w:abstractNumId w:val="7"/>
  </w:num>
  <w:num w:numId="12">
    <w:abstractNumId w:val="9"/>
  </w:num>
  <w:num w:numId="13">
    <w:abstractNumId w:val="19"/>
  </w:num>
  <w:num w:numId="14">
    <w:abstractNumId w:val="4"/>
  </w:num>
  <w:num w:numId="15">
    <w:abstractNumId w:val="0"/>
  </w:num>
  <w:num w:numId="16">
    <w:abstractNumId w:val="18"/>
  </w:num>
  <w:num w:numId="17">
    <w:abstractNumId w:val="13"/>
  </w:num>
  <w:num w:numId="18">
    <w:abstractNumId w:val="23"/>
  </w:num>
  <w:num w:numId="19">
    <w:abstractNumId w:val="1"/>
  </w:num>
  <w:num w:numId="20">
    <w:abstractNumId w:val="10"/>
  </w:num>
  <w:num w:numId="21">
    <w:abstractNumId w:val="22"/>
  </w:num>
  <w:num w:numId="22">
    <w:abstractNumId w:val="15"/>
  </w:num>
  <w:num w:numId="23">
    <w:abstractNumId w:val="16"/>
  </w:num>
  <w:num w:numId="24">
    <w:abstractNumId w:val="25"/>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FC"/>
    <w:rsid w:val="00000783"/>
    <w:rsid w:val="000010D1"/>
    <w:rsid w:val="00002744"/>
    <w:rsid w:val="00002938"/>
    <w:rsid w:val="00004D00"/>
    <w:rsid w:val="00006C34"/>
    <w:rsid w:val="00010187"/>
    <w:rsid w:val="00010483"/>
    <w:rsid w:val="0001107D"/>
    <w:rsid w:val="0001251B"/>
    <w:rsid w:val="00013B8B"/>
    <w:rsid w:val="0001548F"/>
    <w:rsid w:val="00023190"/>
    <w:rsid w:val="00023922"/>
    <w:rsid w:val="00023F08"/>
    <w:rsid w:val="00026B29"/>
    <w:rsid w:val="00030D02"/>
    <w:rsid w:val="000343BE"/>
    <w:rsid w:val="00037F38"/>
    <w:rsid w:val="00041218"/>
    <w:rsid w:val="000413C8"/>
    <w:rsid w:val="000416F4"/>
    <w:rsid w:val="00041925"/>
    <w:rsid w:val="00042ECA"/>
    <w:rsid w:val="00043E59"/>
    <w:rsid w:val="000456DB"/>
    <w:rsid w:val="00050448"/>
    <w:rsid w:val="00052DE5"/>
    <w:rsid w:val="00053383"/>
    <w:rsid w:val="00060FBF"/>
    <w:rsid w:val="00061C8E"/>
    <w:rsid w:val="00064C8E"/>
    <w:rsid w:val="00065FEA"/>
    <w:rsid w:val="00066AD4"/>
    <w:rsid w:val="00067F9C"/>
    <w:rsid w:val="00071508"/>
    <w:rsid w:val="00072C40"/>
    <w:rsid w:val="000769FC"/>
    <w:rsid w:val="00076A8E"/>
    <w:rsid w:val="0008287C"/>
    <w:rsid w:val="000857B7"/>
    <w:rsid w:val="000876CE"/>
    <w:rsid w:val="00093A9B"/>
    <w:rsid w:val="00095335"/>
    <w:rsid w:val="00095937"/>
    <w:rsid w:val="0009646E"/>
    <w:rsid w:val="000964DA"/>
    <w:rsid w:val="0009773A"/>
    <w:rsid w:val="000A389D"/>
    <w:rsid w:val="000A68E8"/>
    <w:rsid w:val="000A7315"/>
    <w:rsid w:val="000C2A61"/>
    <w:rsid w:val="000D04DF"/>
    <w:rsid w:val="000D32B1"/>
    <w:rsid w:val="000D38E7"/>
    <w:rsid w:val="000D5FEB"/>
    <w:rsid w:val="000E0E51"/>
    <w:rsid w:val="000E4BA1"/>
    <w:rsid w:val="000E4EC3"/>
    <w:rsid w:val="000E50A8"/>
    <w:rsid w:val="000E7745"/>
    <w:rsid w:val="000F3519"/>
    <w:rsid w:val="00101E08"/>
    <w:rsid w:val="00104CEC"/>
    <w:rsid w:val="00106955"/>
    <w:rsid w:val="00107243"/>
    <w:rsid w:val="00111533"/>
    <w:rsid w:val="00111EF2"/>
    <w:rsid w:val="00124E54"/>
    <w:rsid w:val="00130A0F"/>
    <w:rsid w:val="00132029"/>
    <w:rsid w:val="00137717"/>
    <w:rsid w:val="001377CC"/>
    <w:rsid w:val="0014223B"/>
    <w:rsid w:val="001433C9"/>
    <w:rsid w:val="00153AEE"/>
    <w:rsid w:val="0015497B"/>
    <w:rsid w:val="001606E8"/>
    <w:rsid w:val="001612A0"/>
    <w:rsid w:val="00161D06"/>
    <w:rsid w:val="00162072"/>
    <w:rsid w:val="00162B44"/>
    <w:rsid w:val="00167719"/>
    <w:rsid w:val="00170147"/>
    <w:rsid w:val="001701B6"/>
    <w:rsid w:val="00172871"/>
    <w:rsid w:val="00172FC0"/>
    <w:rsid w:val="00175509"/>
    <w:rsid w:val="0018435B"/>
    <w:rsid w:val="001858CD"/>
    <w:rsid w:val="00185C02"/>
    <w:rsid w:val="00193066"/>
    <w:rsid w:val="001954C3"/>
    <w:rsid w:val="001A0C07"/>
    <w:rsid w:val="001A1D02"/>
    <w:rsid w:val="001A4143"/>
    <w:rsid w:val="001A615A"/>
    <w:rsid w:val="001A74D0"/>
    <w:rsid w:val="001B1816"/>
    <w:rsid w:val="001B20AD"/>
    <w:rsid w:val="001B3218"/>
    <w:rsid w:val="001C22A8"/>
    <w:rsid w:val="001C5A57"/>
    <w:rsid w:val="001C5B8B"/>
    <w:rsid w:val="001D67DA"/>
    <w:rsid w:val="001D763B"/>
    <w:rsid w:val="001D7BD2"/>
    <w:rsid w:val="001E687E"/>
    <w:rsid w:val="001F0C49"/>
    <w:rsid w:val="001F23A3"/>
    <w:rsid w:val="001F435F"/>
    <w:rsid w:val="001F4ECD"/>
    <w:rsid w:val="00201D7D"/>
    <w:rsid w:val="00202572"/>
    <w:rsid w:val="002028E2"/>
    <w:rsid w:val="00202DBE"/>
    <w:rsid w:val="00202F4D"/>
    <w:rsid w:val="002049D0"/>
    <w:rsid w:val="00204B76"/>
    <w:rsid w:val="002071B4"/>
    <w:rsid w:val="00207252"/>
    <w:rsid w:val="0021403D"/>
    <w:rsid w:val="002144B2"/>
    <w:rsid w:val="00214828"/>
    <w:rsid w:val="0021513A"/>
    <w:rsid w:val="00223DA0"/>
    <w:rsid w:val="002241EE"/>
    <w:rsid w:val="002244EF"/>
    <w:rsid w:val="002245F4"/>
    <w:rsid w:val="0022576C"/>
    <w:rsid w:val="00230175"/>
    <w:rsid w:val="00231DB2"/>
    <w:rsid w:val="00237A2A"/>
    <w:rsid w:val="00237BD4"/>
    <w:rsid w:val="0024462D"/>
    <w:rsid w:val="00245941"/>
    <w:rsid w:val="00246405"/>
    <w:rsid w:val="00250A5F"/>
    <w:rsid w:val="00251734"/>
    <w:rsid w:val="00254AE5"/>
    <w:rsid w:val="00255579"/>
    <w:rsid w:val="00260737"/>
    <w:rsid w:val="002649DC"/>
    <w:rsid w:val="0026760C"/>
    <w:rsid w:val="00270CAA"/>
    <w:rsid w:val="00272573"/>
    <w:rsid w:val="00272E2A"/>
    <w:rsid w:val="00272EA8"/>
    <w:rsid w:val="00273847"/>
    <w:rsid w:val="00280948"/>
    <w:rsid w:val="00281F46"/>
    <w:rsid w:val="00284F2B"/>
    <w:rsid w:val="00285A79"/>
    <w:rsid w:val="00287319"/>
    <w:rsid w:val="00292B63"/>
    <w:rsid w:val="0029670F"/>
    <w:rsid w:val="002A4D91"/>
    <w:rsid w:val="002A77A1"/>
    <w:rsid w:val="002B2F3B"/>
    <w:rsid w:val="002B4221"/>
    <w:rsid w:val="002B5FFD"/>
    <w:rsid w:val="002B614F"/>
    <w:rsid w:val="002B63E9"/>
    <w:rsid w:val="002B7249"/>
    <w:rsid w:val="002C0950"/>
    <w:rsid w:val="002C1655"/>
    <w:rsid w:val="002C7139"/>
    <w:rsid w:val="002D1AE4"/>
    <w:rsid w:val="002D2A6E"/>
    <w:rsid w:val="002D2C01"/>
    <w:rsid w:val="002D30E1"/>
    <w:rsid w:val="002D3407"/>
    <w:rsid w:val="002D596C"/>
    <w:rsid w:val="002D59B0"/>
    <w:rsid w:val="002E1433"/>
    <w:rsid w:val="002E212C"/>
    <w:rsid w:val="002E55B6"/>
    <w:rsid w:val="002E7378"/>
    <w:rsid w:val="002F1B0C"/>
    <w:rsid w:val="002F3BFB"/>
    <w:rsid w:val="002F4DA2"/>
    <w:rsid w:val="003018E5"/>
    <w:rsid w:val="003033FC"/>
    <w:rsid w:val="00307783"/>
    <w:rsid w:val="00310CDE"/>
    <w:rsid w:val="00321EC8"/>
    <w:rsid w:val="00322340"/>
    <w:rsid w:val="003224D4"/>
    <w:rsid w:val="00322ACA"/>
    <w:rsid w:val="00323889"/>
    <w:rsid w:val="00326457"/>
    <w:rsid w:val="003356B4"/>
    <w:rsid w:val="00336685"/>
    <w:rsid w:val="00337062"/>
    <w:rsid w:val="00341AE3"/>
    <w:rsid w:val="00341D6A"/>
    <w:rsid w:val="0034295A"/>
    <w:rsid w:val="00343504"/>
    <w:rsid w:val="00343EA1"/>
    <w:rsid w:val="003477E9"/>
    <w:rsid w:val="00347F11"/>
    <w:rsid w:val="003561AA"/>
    <w:rsid w:val="00357827"/>
    <w:rsid w:val="00361177"/>
    <w:rsid w:val="00362EF1"/>
    <w:rsid w:val="003634AC"/>
    <w:rsid w:val="00364F05"/>
    <w:rsid w:val="00367C6F"/>
    <w:rsid w:val="003735E3"/>
    <w:rsid w:val="00373AF0"/>
    <w:rsid w:val="00374677"/>
    <w:rsid w:val="00381002"/>
    <w:rsid w:val="00383CC1"/>
    <w:rsid w:val="003840EC"/>
    <w:rsid w:val="00384686"/>
    <w:rsid w:val="003877B0"/>
    <w:rsid w:val="00390851"/>
    <w:rsid w:val="003938EF"/>
    <w:rsid w:val="003943D8"/>
    <w:rsid w:val="00394758"/>
    <w:rsid w:val="00397B3E"/>
    <w:rsid w:val="00397CCD"/>
    <w:rsid w:val="003A5C94"/>
    <w:rsid w:val="003B358E"/>
    <w:rsid w:val="003B4927"/>
    <w:rsid w:val="003B7B84"/>
    <w:rsid w:val="003C08A2"/>
    <w:rsid w:val="003C2328"/>
    <w:rsid w:val="003D0DC3"/>
    <w:rsid w:val="003D0E0A"/>
    <w:rsid w:val="003D1BA7"/>
    <w:rsid w:val="003D27D0"/>
    <w:rsid w:val="003D3335"/>
    <w:rsid w:val="003D3E2E"/>
    <w:rsid w:val="003D4404"/>
    <w:rsid w:val="003E0C8A"/>
    <w:rsid w:val="003E3851"/>
    <w:rsid w:val="004018FD"/>
    <w:rsid w:val="00401936"/>
    <w:rsid w:val="004019C0"/>
    <w:rsid w:val="004036F3"/>
    <w:rsid w:val="004051B2"/>
    <w:rsid w:val="00405413"/>
    <w:rsid w:val="00410B9F"/>
    <w:rsid w:val="00412726"/>
    <w:rsid w:val="004142CD"/>
    <w:rsid w:val="0041648C"/>
    <w:rsid w:val="0041690A"/>
    <w:rsid w:val="004217E2"/>
    <w:rsid w:val="00424308"/>
    <w:rsid w:val="00426F65"/>
    <w:rsid w:val="00430F2E"/>
    <w:rsid w:val="00432147"/>
    <w:rsid w:val="004337C7"/>
    <w:rsid w:val="00437C9E"/>
    <w:rsid w:val="0044268C"/>
    <w:rsid w:val="004451DE"/>
    <w:rsid w:val="0044581C"/>
    <w:rsid w:val="00451C69"/>
    <w:rsid w:val="00455A8E"/>
    <w:rsid w:val="00463B2A"/>
    <w:rsid w:val="00465ED3"/>
    <w:rsid w:val="00467CF0"/>
    <w:rsid w:val="004710D8"/>
    <w:rsid w:val="00472E9F"/>
    <w:rsid w:val="00473583"/>
    <w:rsid w:val="00475C8B"/>
    <w:rsid w:val="00482335"/>
    <w:rsid w:val="00482D05"/>
    <w:rsid w:val="00482ECF"/>
    <w:rsid w:val="00483065"/>
    <w:rsid w:val="00483C39"/>
    <w:rsid w:val="00485DBE"/>
    <w:rsid w:val="00487B81"/>
    <w:rsid w:val="004904E2"/>
    <w:rsid w:val="00491CFA"/>
    <w:rsid w:val="00492224"/>
    <w:rsid w:val="00495E3C"/>
    <w:rsid w:val="0049651D"/>
    <w:rsid w:val="004A0EDD"/>
    <w:rsid w:val="004A2210"/>
    <w:rsid w:val="004B006F"/>
    <w:rsid w:val="004B025F"/>
    <w:rsid w:val="004B093B"/>
    <w:rsid w:val="004C3E09"/>
    <w:rsid w:val="004C3E86"/>
    <w:rsid w:val="004D30A3"/>
    <w:rsid w:val="004D56AB"/>
    <w:rsid w:val="004E212A"/>
    <w:rsid w:val="004E272D"/>
    <w:rsid w:val="004E2F74"/>
    <w:rsid w:val="004E5801"/>
    <w:rsid w:val="004E77BB"/>
    <w:rsid w:val="004E7B95"/>
    <w:rsid w:val="004F219D"/>
    <w:rsid w:val="004F72D8"/>
    <w:rsid w:val="005027DA"/>
    <w:rsid w:val="00503E90"/>
    <w:rsid w:val="005079B3"/>
    <w:rsid w:val="00511E4D"/>
    <w:rsid w:val="00512E73"/>
    <w:rsid w:val="00512E9F"/>
    <w:rsid w:val="005148FC"/>
    <w:rsid w:val="00520A7C"/>
    <w:rsid w:val="0052262E"/>
    <w:rsid w:val="00523E0D"/>
    <w:rsid w:val="00530EB0"/>
    <w:rsid w:val="00531E95"/>
    <w:rsid w:val="00533EBD"/>
    <w:rsid w:val="005348BE"/>
    <w:rsid w:val="00535F37"/>
    <w:rsid w:val="00542252"/>
    <w:rsid w:val="00542D96"/>
    <w:rsid w:val="00543F0D"/>
    <w:rsid w:val="00545710"/>
    <w:rsid w:val="00552233"/>
    <w:rsid w:val="00552E35"/>
    <w:rsid w:val="00553E7D"/>
    <w:rsid w:val="00560B16"/>
    <w:rsid w:val="0056528A"/>
    <w:rsid w:val="00572A5E"/>
    <w:rsid w:val="00580B18"/>
    <w:rsid w:val="0058194B"/>
    <w:rsid w:val="00585703"/>
    <w:rsid w:val="0059156B"/>
    <w:rsid w:val="00591AEF"/>
    <w:rsid w:val="00592005"/>
    <w:rsid w:val="0059329C"/>
    <w:rsid w:val="00593EA3"/>
    <w:rsid w:val="00594934"/>
    <w:rsid w:val="005A2370"/>
    <w:rsid w:val="005A6588"/>
    <w:rsid w:val="005B100E"/>
    <w:rsid w:val="005B2F56"/>
    <w:rsid w:val="005B4528"/>
    <w:rsid w:val="005B4735"/>
    <w:rsid w:val="005C441B"/>
    <w:rsid w:val="005C6153"/>
    <w:rsid w:val="005C7E34"/>
    <w:rsid w:val="005D1B3E"/>
    <w:rsid w:val="005D5072"/>
    <w:rsid w:val="005D5113"/>
    <w:rsid w:val="005D5B96"/>
    <w:rsid w:val="005D68D9"/>
    <w:rsid w:val="005E3812"/>
    <w:rsid w:val="005E4A51"/>
    <w:rsid w:val="005F2F04"/>
    <w:rsid w:val="005F4EBF"/>
    <w:rsid w:val="005F69D2"/>
    <w:rsid w:val="005F7559"/>
    <w:rsid w:val="00600BF4"/>
    <w:rsid w:val="00601DA9"/>
    <w:rsid w:val="0060509D"/>
    <w:rsid w:val="00612C8E"/>
    <w:rsid w:val="006134DB"/>
    <w:rsid w:val="006137CD"/>
    <w:rsid w:val="00614ADD"/>
    <w:rsid w:val="0061547A"/>
    <w:rsid w:val="00621DBF"/>
    <w:rsid w:val="00622490"/>
    <w:rsid w:val="006246F8"/>
    <w:rsid w:val="00624CA2"/>
    <w:rsid w:val="006257D6"/>
    <w:rsid w:val="00631D39"/>
    <w:rsid w:val="00632644"/>
    <w:rsid w:val="00633485"/>
    <w:rsid w:val="006400CE"/>
    <w:rsid w:val="00640A4D"/>
    <w:rsid w:val="0064343C"/>
    <w:rsid w:val="00646609"/>
    <w:rsid w:val="00650028"/>
    <w:rsid w:val="00653150"/>
    <w:rsid w:val="00653DE0"/>
    <w:rsid w:val="006542E7"/>
    <w:rsid w:val="0066030A"/>
    <w:rsid w:val="00662D5C"/>
    <w:rsid w:val="006637B2"/>
    <w:rsid w:val="006639F2"/>
    <w:rsid w:val="00664503"/>
    <w:rsid w:val="0066460D"/>
    <w:rsid w:val="006649C3"/>
    <w:rsid w:val="00664E5A"/>
    <w:rsid w:val="00665781"/>
    <w:rsid w:val="00667223"/>
    <w:rsid w:val="00670AE0"/>
    <w:rsid w:val="00676825"/>
    <w:rsid w:val="00676E2C"/>
    <w:rsid w:val="00677F5A"/>
    <w:rsid w:val="006806F2"/>
    <w:rsid w:val="00681CD0"/>
    <w:rsid w:val="00681FFB"/>
    <w:rsid w:val="006870B2"/>
    <w:rsid w:val="006901AB"/>
    <w:rsid w:val="0069071A"/>
    <w:rsid w:val="00691A9F"/>
    <w:rsid w:val="00692491"/>
    <w:rsid w:val="006955FF"/>
    <w:rsid w:val="006973B5"/>
    <w:rsid w:val="00697A87"/>
    <w:rsid w:val="006A136B"/>
    <w:rsid w:val="006A2D23"/>
    <w:rsid w:val="006B2FEB"/>
    <w:rsid w:val="006C343E"/>
    <w:rsid w:val="006D40AE"/>
    <w:rsid w:val="006D4BA6"/>
    <w:rsid w:val="006D598C"/>
    <w:rsid w:val="006D70EC"/>
    <w:rsid w:val="006E1684"/>
    <w:rsid w:val="006E189D"/>
    <w:rsid w:val="006E2158"/>
    <w:rsid w:val="006E2462"/>
    <w:rsid w:val="006E2EC6"/>
    <w:rsid w:val="006E7153"/>
    <w:rsid w:val="006F0E05"/>
    <w:rsid w:val="006F5153"/>
    <w:rsid w:val="006F573C"/>
    <w:rsid w:val="006F77FF"/>
    <w:rsid w:val="006F7D48"/>
    <w:rsid w:val="00707FAE"/>
    <w:rsid w:val="0071555D"/>
    <w:rsid w:val="00717EE9"/>
    <w:rsid w:val="0072038C"/>
    <w:rsid w:val="0072086F"/>
    <w:rsid w:val="00730CAF"/>
    <w:rsid w:val="00731F99"/>
    <w:rsid w:val="00734049"/>
    <w:rsid w:val="00735B7B"/>
    <w:rsid w:val="00740D30"/>
    <w:rsid w:val="007459D6"/>
    <w:rsid w:val="007477CC"/>
    <w:rsid w:val="00747CF0"/>
    <w:rsid w:val="007513A4"/>
    <w:rsid w:val="00762AD3"/>
    <w:rsid w:val="0076354A"/>
    <w:rsid w:val="007650CD"/>
    <w:rsid w:val="007725DF"/>
    <w:rsid w:val="00774761"/>
    <w:rsid w:val="00775303"/>
    <w:rsid w:val="007763E6"/>
    <w:rsid w:val="0078023B"/>
    <w:rsid w:val="00787C5F"/>
    <w:rsid w:val="0079012F"/>
    <w:rsid w:val="0079056F"/>
    <w:rsid w:val="00794247"/>
    <w:rsid w:val="00794F9F"/>
    <w:rsid w:val="0079667E"/>
    <w:rsid w:val="007B360C"/>
    <w:rsid w:val="007B38AB"/>
    <w:rsid w:val="007B4769"/>
    <w:rsid w:val="007C63B9"/>
    <w:rsid w:val="007C6AC0"/>
    <w:rsid w:val="007C7646"/>
    <w:rsid w:val="007D389E"/>
    <w:rsid w:val="007D685F"/>
    <w:rsid w:val="007E321F"/>
    <w:rsid w:val="007E3CE9"/>
    <w:rsid w:val="007E4176"/>
    <w:rsid w:val="007E530B"/>
    <w:rsid w:val="007E5376"/>
    <w:rsid w:val="007E53CA"/>
    <w:rsid w:val="007E61B4"/>
    <w:rsid w:val="007E6D8A"/>
    <w:rsid w:val="007F1E19"/>
    <w:rsid w:val="007F5959"/>
    <w:rsid w:val="007F7C98"/>
    <w:rsid w:val="00800927"/>
    <w:rsid w:val="008035FC"/>
    <w:rsid w:val="00811CE0"/>
    <w:rsid w:val="00815AEC"/>
    <w:rsid w:val="00820040"/>
    <w:rsid w:val="00820434"/>
    <w:rsid w:val="008226A8"/>
    <w:rsid w:val="00822785"/>
    <w:rsid w:val="00824E5B"/>
    <w:rsid w:val="00825AB3"/>
    <w:rsid w:val="008309A1"/>
    <w:rsid w:val="008311B6"/>
    <w:rsid w:val="008320EE"/>
    <w:rsid w:val="008324A5"/>
    <w:rsid w:val="008334EA"/>
    <w:rsid w:val="008339D6"/>
    <w:rsid w:val="00833A6F"/>
    <w:rsid w:val="00834262"/>
    <w:rsid w:val="00840575"/>
    <w:rsid w:val="00847F78"/>
    <w:rsid w:val="008512A6"/>
    <w:rsid w:val="0085492E"/>
    <w:rsid w:val="008555C4"/>
    <w:rsid w:val="00862F86"/>
    <w:rsid w:val="00864D4D"/>
    <w:rsid w:val="008776FB"/>
    <w:rsid w:val="00884D58"/>
    <w:rsid w:val="00891CD1"/>
    <w:rsid w:val="00894AC1"/>
    <w:rsid w:val="0089678C"/>
    <w:rsid w:val="00896A29"/>
    <w:rsid w:val="00897A78"/>
    <w:rsid w:val="00897F42"/>
    <w:rsid w:val="008A7664"/>
    <w:rsid w:val="008A78BE"/>
    <w:rsid w:val="008B1A11"/>
    <w:rsid w:val="008B36DB"/>
    <w:rsid w:val="008B43C6"/>
    <w:rsid w:val="008C18DA"/>
    <w:rsid w:val="008C4CB0"/>
    <w:rsid w:val="008C57F4"/>
    <w:rsid w:val="008C6173"/>
    <w:rsid w:val="008C6F26"/>
    <w:rsid w:val="008D34B6"/>
    <w:rsid w:val="008D38E6"/>
    <w:rsid w:val="008D6D9D"/>
    <w:rsid w:val="008D6FFE"/>
    <w:rsid w:val="008D7E81"/>
    <w:rsid w:val="008F0AE6"/>
    <w:rsid w:val="008F0E84"/>
    <w:rsid w:val="008F1764"/>
    <w:rsid w:val="008F4E0B"/>
    <w:rsid w:val="008F552C"/>
    <w:rsid w:val="008F60A1"/>
    <w:rsid w:val="009028DF"/>
    <w:rsid w:val="00902B65"/>
    <w:rsid w:val="00903262"/>
    <w:rsid w:val="00903F5E"/>
    <w:rsid w:val="00923DF4"/>
    <w:rsid w:val="00935CE0"/>
    <w:rsid w:val="00936C9A"/>
    <w:rsid w:val="00945515"/>
    <w:rsid w:val="00945F52"/>
    <w:rsid w:val="00950D74"/>
    <w:rsid w:val="00951BE1"/>
    <w:rsid w:val="009522C8"/>
    <w:rsid w:val="00956BC4"/>
    <w:rsid w:val="0095778D"/>
    <w:rsid w:val="00957E90"/>
    <w:rsid w:val="00963E99"/>
    <w:rsid w:val="00964846"/>
    <w:rsid w:val="00965E31"/>
    <w:rsid w:val="00967FCC"/>
    <w:rsid w:val="00972B6A"/>
    <w:rsid w:val="00974E7E"/>
    <w:rsid w:val="009751C3"/>
    <w:rsid w:val="00976829"/>
    <w:rsid w:val="009773D4"/>
    <w:rsid w:val="009778ED"/>
    <w:rsid w:val="0098013E"/>
    <w:rsid w:val="009824E3"/>
    <w:rsid w:val="0098308B"/>
    <w:rsid w:val="00986869"/>
    <w:rsid w:val="009902E6"/>
    <w:rsid w:val="009A3A59"/>
    <w:rsid w:val="009B0403"/>
    <w:rsid w:val="009B21C5"/>
    <w:rsid w:val="009B74E9"/>
    <w:rsid w:val="009B79E7"/>
    <w:rsid w:val="009C5A2D"/>
    <w:rsid w:val="009D2404"/>
    <w:rsid w:val="009D7B7F"/>
    <w:rsid w:val="009E0F54"/>
    <w:rsid w:val="009E1CEC"/>
    <w:rsid w:val="009E31C8"/>
    <w:rsid w:val="009F0FEA"/>
    <w:rsid w:val="009F186C"/>
    <w:rsid w:val="009F220A"/>
    <w:rsid w:val="009F7C85"/>
    <w:rsid w:val="00A03043"/>
    <w:rsid w:val="00A03576"/>
    <w:rsid w:val="00A03CD1"/>
    <w:rsid w:val="00A03DEC"/>
    <w:rsid w:val="00A04FB5"/>
    <w:rsid w:val="00A06552"/>
    <w:rsid w:val="00A06960"/>
    <w:rsid w:val="00A07397"/>
    <w:rsid w:val="00A07845"/>
    <w:rsid w:val="00A1006D"/>
    <w:rsid w:val="00A10736"/>
    <w:rsid w:val="00A12CFD"/>
    <w:rsid w:val="00A17ED4"/>
    <w:rsid w:val="00A207DB"/>
    <w:rsid w:val="00A26324"/>
    <w:rsid w:val="00A3074D"/>
    <w:rsid w:val="00A3510E"/>
    <w:rsid w:val="00A40059"/>
    <w:rsid w:val="00A405EC"/>
    <w:rsid w:val="00A45970"/>
    <w:rsid w:val="00A47930"/>
    <w:rsid w:val="00A508FE"/>
    <w:rsid w:val="00A51DD3"/>
    <w:rsid w:val="00A61EFF"/>
    <w:rsid w:val="00A62AA9"/>
    <w:rsid w:val="00A643A4"/>
    <w:rsid w:val="00A65A1A"/>
    <w:rsid w:val="00A72B9F"/>
    <w:rsid w:val="00A74DE1"/>
    <w:rsid w:val="00A77665"/>
    <w:rsid w:val="00A77862"/>
    <w:rsid w:val="00A80C56"/>
    <w:rsid w:val="00A83023"/>
    <w:rsid w:val="00A83DB8"/>
    <w:rsid w:val="00A915A8"/>
    <w:rsid w:val="00A970BE"/>
    <w:rsid w:val="00AA1E1D"/>
    <w:rsid w:val="00AA31A8"/>
    <w:rsid w:val="00AA4DE4"/>
    <w:rsid w:val="00AB2114"/>
    <w:rsid w:val="00AC0D97"/>
    <w:rsid w:val="00AC1611"/>
    <w:rsid w:val="00AC168B"/>
    <w:rsid w:val="00AC1FA8"/>
    <w:rsid w:val="00AC3D26"/>
    <w:rsid w:val="00AC446A"/>
    <w:rsid w:val="00AC4D7A"/>
    <w:rsid w:val="00AC66DE"/>
    <w:rsid w:val="00AC6BE1"/>
    <w:rsid w:val="00AC6EF2"/>
    <w:rsid w:val="00AD35C4"/>
    <w:rsid w:val="00AE0A16"/>
    <w:rsid w:val="00AE1E3C"/>
    <w:rsid w:val="00AE21C5"/>
    <w:rsid w:val="00AE48CF"/>
    <w:rsid w:val="00AE6497"/>
    <w:rsid w:val="00AF20FA"/>
    <w:rsid w:val="00AF4B9E"/>
    <w:rsid w:val="00B063F7"/>
    <w:rsid w:val="00B06DCA"/>
    <w:rsid w:val="00B07330"/>
    <w:rsid w:val="00B1325D"/>
    <w:rsid w:val="00B167F4"/>
    <w:rsid w:val="00B179EF"/>
    <w:rsid w:val="00B20ADC"/>
    <w:rsid w:val="00B221EF"/>
    <w:rsid w:val="00B2325C"/>
    <w:rsid w:val="00B240FA"/>
    <w:rsid w:val="00B30F5E"/>
    <w:rsid w:val="00B31BE2"/>
    <w:rsid w:val="00B31CD3"/>
    <w:rsid w:val="00B33219"/>
    <w:rsid w:val="00B33E62"/>
    <w:rsid w:val="00B3504C"/>
    <w:rsid w:val="00B3567B"/>
    <w:rsid w:val="00B3669C"/>
    <w:rsid w:val="00B409F1"/>
    <w:rsid w:val="00B412E9"/>
    <w:rsid w:val="00B43D36"/>
    <w:rsid w:val="00B46F3C"/>
    <w:rsid w:val="00B52F69"/>
    <w:rsid w:val="00B537D5"/>
    <w:rsid w:val="00B53A14"/>
    <w:rsid w:val="00B54633"/>
    <w:rsid w:val="00B6174D"/>
    <w:rsid w:val="00B6349D"/>
    <w:rsid w:val="00B64C32"/>
    <w:rsid w:val="00B655D0"/>
    <w:rsid w:val="00B65955"/>
    <w:rsid w:val="00B66D62"/>
    <w:rsid w:val="00B67AF8"/>
    <w:rsid w:val="00B7018C"/>
    <w:rsid w:val="00B70E82"/>
    <w:rsid w:val="00B75199"/>
    <w:rsid w:val="00B8204B"/>
    <w:rsid w:val="00B8301D"/>
    <w:rsid w:val="00B833BB"/>
    <w:rsid w:val="00B90F0D"/>
    <w:rsid w:val="00B92F86"/>
    <w:rsid w:val="00B94B74"/>
    <w:rsid w:val="00B95505"/>
    <w:rsid w:val="00B95778"/>
    <w:rsid w:val="00B957E4"/>
    <w:rsid w:val="00B97E4B"/>
    <w:rsid w:val="00BA375D"/>
    <w:rsid w:val="00BA3EB0"/>
    <w:rsid w:val="00BA56CB"/>
    <w:rsid w:val="00BB33C9"/>
    <w:rsid w:val="00BC04E4"/>
    <w:rsid w:val="00BC1D19"/>
    <w:rsid w:val="00BC4EFD"/>
    <w:rsid w:val="00BC665D"/>
    <w:rsid w:val="00BC76EA"/>
    <w:rsid w:val="00BC7D6E"/>
    <w:rsid w:val="00BD2C45"/>
    <w:rsid w:val="00BD302E"/>
    <w:rsid w:val="00BD75EB"/>
    <w:rsid w:val="00BE253C"/>
    <w:rsid w:val="00BE4B04"/>
    <w:rsid w:val="00BE58D4"/>
    <w:rsid w:val="00BE5C2D"/>
    <w:rsid w:val="00BE69E5"/>
    <w:rsid w:val="00BF0ADF"/>
    <w:rsid w:val="00BF1DD5"/>
    <w:rsid w:val="00BF4C14"/>
    <w:rsid w:val="00C0150E"/>
    <w:rsid w:val="00C03529"/>
    <w:rsid w:val="00C04061"/>
    <w:rsid w:val="00C106AD"/>
    <w:rsid w:val="00C10A6A"/>
    <w:rsid w:val="00C122D1"/>
    <w:rsid w:val="00C14FAF"/>
    <w:rsid w:val="00C160CC"/>
    <w:rsid w:val="00C21909"/>
    <w:rsid w:val="00C278EA"/>
    <w:rsid w:val="00C31A3D"/>
    <w:rsid w:val="00C34080"/>
    <w:rsid w:val="00C40F5D"/>
    <w:rsid w:val="00C414AD"/>
    <w:rsid w:val="00C43862"/>
    <w:rsid w:val="00C45563"/>
    <w:rsid w:val="00C507EA"/>
    <w:rsid w:val="00C537AC"/>
    <w:rsid w:val="00C55458"/>
    <w:rsid w:val="00C56A4E"/>
    <w:rsid w:val="00C56AC6"/>
    <w:rsid w:val="00C638F8"/>
    <w:rsid w:val="00C65B3A"/>
    <w:rsid w:val="00C72733"/>
    <w:rsid w:val="00C757DB"/>
    <w:rsid w:val="00C84580"/>
    <w:rsid w:val="00C84E26"/>
    <w:rsid w:val="00C85BA6"/>
    <w:rsid w:val="00C86DA5"/>
    <w:rsid w:val="00C87DF5"/>
    <w:rsid w:val="00C91B5F"/>
    <w:rsid w:val="00C92BBF"/>
    <w:rsid w:val="00CA0A4B"/>
    <w:rsid w:val="00CA2F9F"/>
    <w:rsid w:val="00CA42FC"/>
    <w:rsid w:val="00CB009A"/>
    <w:rsid w:val="00CB1FE7"/>
    <w:rsid w:val="00CB24D0"/>
    <w:rsid w:val="00CB2FC0"/>
    <w:rsid w:val="00CB584A"/>
    <w:rsid w:val="00CC0ECE"/>
    <w:rsid w:val="00CC29E4"/>
    <w:rsid w:val="00CD13D5"/>
    <w:rsid w:val="00CD24DA"/>
    <w:rsid w:val="00CD6F82"/>
    <w:rsid w:val="00CE0DE8"/>
    <w:rsid w:val="00CE1FF4"/>
    <w:rsid w:val="00CE5A8A"/>
    <w:rsid w:val="00CF105F"/>
    <w:rsid w:val="00D00726"/>
    <w:rsid w:val="00D029BC"/>
    <w:rsid w:val="00D05FC3"/>
    <w:rsid w:val="00D1176B"/>
    <w:rsid w:val="00D11D61"/>
    <w:rsid w:val="00D14A4C"/>
    <w:rsid w:val="00D23309"/>
    <w:rsid w:val="00D24CC4"/>
    <w:rsid w:val="00D25D97"/>
    <w:rsid w:val="00D3114F"/>
    <w:rsid w:val="00D33A58"/>
    <w:rsid w:val="00D344B0"/>
    <w:rsid w:val="00D34EF1"/>
    <w:rsid w:val="00D35188"/>
    <w:rsid w:val="00D352BC"/>
    <w:rsid w:val="00D35BDC"/>
    <w:rsid w:val="00D41558"/>
    <w:rsid w:val="00D474F1"/>
    <w:rsid w:val="00D50152"/>
    <w:rsid w:val="00D519EC"/>
    <w:rsid w:val="00D5544F"/>
    <w:rsid w:val="00D565A4"/>
    <w:rsid w:val="00D60F7C"/>
    <w:rsid w:val="00D6125D"/>
    <w:rsid w:val="00D61E98"/>
    <w:rsid w:val="00D65465"/>
    <w:rsid w:val="00D655B4"/>
    <w:rsid w:val="00D70A33"/>
    <w:rsid w:val="00D71876"/>
    <w:rsid w:val="00D71C1B"/>
    <w:rsid w:val="00D73388"/>
    <w:rsid w:val="00D75CC7"/>
    <w:rsid w:val="00D7632E"/>
    <w:rsid w:val="00D76DC5"/>
    <w:rsid w:val="00D77C07"/>
    <w:rsid w:val="00D941E7"/>
    <w:rsid w:val="00D961A0"/>
    <w:rsid w:val="00D97033"/>
    <w:rsid w:val="00DA14B6"/>
    <w:rsid w:val="00DA2EE5"/>
    <w:rsid w:val="00DA2F71"/>
    <w:rsid w:val="00DA45DE"/>
    <w:rsid w:val="00DA7209"/>
    <w:rsid w:val="00DB00E8"/>
    <w:rsid w:val="00DB2428"/>
    <w:rsid w:val="00DB4BE4"/>
    <w:rsid w:val="00DB6C8F"/>
    <w:rsid w:val="00DC2A01"/>
    <w:rsid w:val="00DC3DBC"/>
    <w:rsid w:val="00DC3FE2"/>
    <w:rsid w:val="00DC49EB"/>
    <w:rsid w:val="00DC5E8F"/>
    <w:rsid w:val="00DD24A5"/>
    <w:rsid w:val="00DD3566"/>
    <w:rsid w:val="00DE1DDF"/>
    <w:rsid w:val="00DE2E9C"/>
    <w:rsid w:val="00DE384A"/>
    <w:rsid w:val="00DE4B42"/>
    <w:rsid w:val="00DE4B80"/>
    <w:rsid w:val="00DF07B4"/>
    <w:rsid w:val="00DF3289"/>
    <w:rsid w:val="00DF3BFE"/>
    <w:rsid w:val="00DF5BCE"/>
    <w:rsid w:val="00DF5C28"/>
    <w:rsid w:val="00E00BFF"/>
    <w:rsid w:val="00E011E8"/>
    <w:rsid w:val="00E07420"/>
    <w:rsid w:val="00E13F47"/>
    <w:rsid w:val="00E15EAB"/>
    <w:rsid w:val="00E20BAB"/>
    <w:rsid w:val="00E22B69"/>
    <w:rsid w:val="00E2571F"/>
    <w:rsid w:val="00E26297"/>
    <w:rsid w:val="00E300D0"/>
    <w:rsid w:val="00E37D4C"/>
    <w:rsid w:val="00E40A7B"/>
    <w:rsid w:val="00E40C31"/>
    <w:rsid w:val="00E41A59"/>
    <w:rsid w:val="00E472E5"/>
    <w:rsid w:val="00E4772C"/>
    <w:rsid w:val="00E5016A"/>
    <w:rsid w:val="00E5030F"/>
    <w:rsid w:val="00E53C07"/>
    <w:rsid w:val="00E62979"/>
    <w:rsid w:val="00E63C31"/>
    <w:rsid w:val="00E668AD"/>
    <w:rsid w:val="00E77C7C"/>
    <w:rsid w:val="00E82769"/>
    <w:rsid w:val="00E83578"/>
    <w:rsid w:val="00E858E5"/>
    <w:rsid w:val="00E97370"/>
    <w:rsid w:val="00EA0934"/>
    <w:rsid w:val="00EA2D71"/>
    <w:rsid w:val="00EA3FA5"/>
    <w:rsid w:val="00EB1066"/>
    <w:rsid w:val="00EB231C"/>
    <w:rsid w:val="00EB2AFC"/>
    <w:rsid w:val="00EB4A44"/>
    <w:rsid w:val="00EB6C4B"/>
    <w:rsid w:val="00EB7267"/>
    <w:rsid w:val="00EC0639"/>
    <w:rsid w:val="00EC1E99"/>
    <w:rsid w:val="00EC4563"/>
    <w:rsid w:val="00EC4AAF"/>
    <w:rsid w:val="00EC605D"/>
    <w:rsid w:val="00ED090C"/>
    <w:rsid w:val="00ED0C61"/>
    <w:rsid w:val="00ED2750"/>
    <w:rsid w:val="00ED38A3"/>
    <w:rsid w:val="00ED4D31"/>
    <w:rsid w:val="00ED5BA8"/>
    <w:rsid w:val="00EE05D9"/>
    <w:rsid w:val="00EE42E4"/>
    <w:rsid w:val="00EE47BB"/>
    <w:rsid w:val="00EE7E68"/>
    <w:rsid w:val="00EF1CF0"/>
    <w:rsid w:val="00EF2CBB"/>
    <w:rsid w:val="00EF4646"/>
    <w:rsid w:val="00EF5835"/>
    <w:rsid w:val="00EF5AEA"/>
    <w:rsid w:val="00EF5F79"/>
    <w:rsid w:val="00F03FE2"/>
    <w:rsid w:val="00F05E6C"/>
    <w:rsid w:val="00F07567"/>
    <w:rsid w:val="00F100A3"/>
    <w:rsid w:val="00F1312D"/>
    <w:rsid w:val="00F16461"/>
    <w:rsid w:val="00F17AEA"/>
    <w:rsid w:val="00F23116"/>
    <w:rsid w:val="00F26A52"/>
    <w:rsid w:val="00F2764D"/>
    <w:rsid w:val="00F3135C"/>
    <w:rsid w:val="00F31A4D"/>
    <w:rsid w:val="00F37B06"/>
    <w:rsid w:val="00F37ED9"/>
    <w:rsid w:val="00F403C6"/>
    <w:rsid w:val="00F4139F"/>
    <w:rsid w:val="00F41934"/>
    <w:rsid w:val="00F41D7C"/>
    <w:rsid w:val="00F43018"/>
    <w:rsid w:val="00F4540D"/>
    <w:rsid w:val="00F45576"/>
    <w:rsid w:val="00F53EB5"/>
    <w:rsid w:val="00F5594B"/>
    <w:rsid w:val="00F55B17"/>
    <w:rsid w:val="00F560FA"/>
    <w:rsid w:val="00F5771B"/>
    <w:rsid w:val="00F57AB0"/>
    <w:rsid w:val="00F60713"/>
    <w:rsid w:val="00F66626"/>
    <w:rsid w:val="00F66A85"/>
    <w:rsid w:val="00F67851"/>
    <w:rsid w:val="00F70A61"/>
    <w:rsid w:val="00F7253E"/>
    <w:rsid w:val="00F77977"/>
    <w:rsid w:val="00F83885"/>
    <w:rsid w:val="00F83A3C"/>
    <w:rsid w:val="00F93631"/>
    <w:rsid w:val="00F93B2B"/>
    <w:rsid w:val="00F9490C"/>
    <w:rsid w:val="00F94EC7"/>
    <w:rsid w:val="00F97CF7"/>
    <w:rsid w:val="00FA0C3C"/>
    <w:rsid w:val="00FA1FC0"/>
    <w:rsid w:val="00FA76CF"/>
    <w:rsid w:val="00FA7AA3"/>
    <w:rsid w:val="00FB0BA0"/>
    <w:rsid w:val="00FB163A"/>
    <w:rsid w:val="00FB5E5C"/>
    <w:rsid w:val="00FC099E"/>
    <w:rsid w:val="00FC19F1"/>
    <w:rsid w:val="00FC1A6C"/>
    <w:rsid w:val="00FC7C1B"/>
    <w:rsid w:val="00FD10DD"/>
    <w:rsid w:val="00FD2343"/>
    <w:rsid w:val="00FD3A33"/>
    <w:rsid w:val="00FD3D89"/>
    <w:rsid w:val="00FD575F"/>
    <w:rsid w:val="00FF3B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C6E77"/>
  <w15:docId w15:val="{828A4BDD-EDEE-C54B-9A29-E3A7562F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AFC"/>
    <w:pPr>
      <w:ind w:left="720"/>
      <w:contextualSpacing/>
    </w:pPr>
  </w:style>
  <w:style w:type="table" w:styleId="a4">
    <w:name w:val="Table Grid"/>
    <w:basedOn w:val="a1"/>
    <w:uiPriority w:val="39"/>
    <w:rsid w:val="00224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C3D26"/>
    <w:rPr>
      <w:color w:val="0563C1" w:themeColor="hyperlink"/>
      <w:u w:val="single"/>
    </w:rPr>
  </w:style>
  <w:style w:type="character" w:customStyle="1" w:styleId="1">
    <w:name w:val="확인되지 않은 멘션1"/>
    <w:basedOn w:val="a0"/>
    <w:uiPriority w:val="99"/>
    <w:semiHidden/>
    <w:unhideWhenUsed/>
    <w:rsid w:val="00AC3D26"/>
    <w:rPr>
      <w:color w:val="605E5C"/>
      <w:shd w:val="clear" w:color="auto" w:fill="E1DFDD"/>
    </w:rPr>
  </w:style>
  <w:style w:type="paragraph" w:styleId="a6">
    <w:name w:val="header"/>
    <w:basedOn w:val="a"/>
    <w:link w:val="Char"/>
    <w:uiPriority w:val="99"/>
    <w:unhideWhenUsed/>
    <w:rsid w:val="00A12CFD"/>
    <w:pPr>
      <w:tabs>
        <w:tab w:val="center" w:pos="4680"/>
        <w:tab w:val="right" w:pos="9360"/>
      </w:tabs>
    </w:pPr>
  </w:style>
  <w:style w:type="character" w:customStyle="1" w:styleId="Char">
    <w:name w:val="머리글 Char"/>
    <w:basedOn w:val="a0"/>
    <w:link w:val="a6"/>
    <w:uiPriority w:val="99"/>
    <w:rsid w:val="00A12CFD"/>
    <w:rPr>
      <w:kern w:val="0"/>
      <w14:ligatures w14:val="none"/>
    </w:rPr>
  </w:style>
  <w:style w:type="paragraph" w:styleId="a7">
    <w:name w:val="footer"/>
    <w:basedOn w:val="a"/>
    <w:link w:val="Char0"/>
    <w:uiPriority w:val="99"/>
    <w:unhideWhenUsed/>
    <w:rsid w:val="00A12CFD"/>
    <w:pPr>
      <w:tabs>
        <w:tab w:val="center" w:pos="4680"/>
        <w:tab w:val="right" w:pos="9360"/>
      </w:tabs>
    </w:pPr>
  </w:style>
  <w:style w:type="character" w:customStyle="1" w:styleId="Char0">
    <w:name w:val="바닥글 Char"/>
    <w:basedOn w:val="a0"/>
    <w:link w:val="a7"/>
    <w:uiPriority w:val="99"/>
    <w:rsid w:val="00A12CFD"/>
    <w:rPr>
      <w:kern w:val="0"/>
      <w14:ligatures w14:val="none"/>
    </w:rPr>
  </w:style>
  <w:style w:type="character" w:styleId="a8">
    <w:name w:val="FollowedHyperlink"/>
    <w:basedOn w:val="a0"/>
    <w:uiPriority w:val="99"/>
    <w:semiHidden/>
    <w:unhideWhenUsed/>
    <w:rsid w:val="00AA1E1D"/>
    <w:rPr>
      <w:color w:val="954F72" w:themeColor="followedHyperlink"/>
      <w:u w:val="single"/>
    </w:rPr>
  </w:style>
  <w:style w:type="character" w:styleId="a9">
    <w:name w:val="annotation reference"/>
    <w:basedOn w:val="a0"/>
    <w:uiPriority w:val="99"/>
    <w:semiHidden/>
    <w:unhideWhenUsed/>
    <w:rsid w:val="00373AF0"/>
    <w:rPr>
      <w:sz w:val="18"/>
      <w:szCs w:val="18"/>
    </w:rPr>
  </w:style>
  <w:style w:type="paragraph" w:styleId="aa">
    <w:name w:val="annotation text"/>
    <w:basedOn w:val="a"/>
    <w:link w:val="Char1"/>
    <w:uiPriority w:val="99"/>
    <w:unhideWhenUsed/>
    <w:rsid w:val="00373AF0"/>
  </w:style>
  <w:style w:type="character" w:customStyle="1" w:styleId="Char1">
    <w:name w:val="메모 텍스트 Char"/>
    <w:basedOn w:val="a0"/>
    <w:link w:val="aa"/>
    <w:uiPriority w:val="99"/>
    <w:rsid w:val="00373AF0"/>
    <w:rPr>
      <w:kern w:val="0"/>
      <w14:ligatures w14:val="none"/>
    </w:rPr>
  </w:style>
  <w:style w:type="paragraph" w:styleId="ab">
    <w:name w:val="annotation subject"/>
    <w:basedOn w:val="aa"/>
    <w:next w:val="aa"/>
    <w:link w:val="Char2"/>
    <w:uiPriority w:val="99"/>
    <w:semiHidden/>
    <w:unhideWhenUsed/>
    <w:rsid w:val="00373AF0"/>
    <w:rPr>
      <w:b/>
      <w:bCs/>
    </w:rPr>
  </w:style>
  <w:style w:type="character" w:customStyle="1" w:styleId="Char2">
    <w:name w:val="메모 주제 Char"/>
    <w:basedOn w:val="Char1"/>
    <w:link w:val="ab"/>
    <w:uiPriority w:val="99"/>
    <w:semiHidden/>
    <w:rsid w:val="00373AF0"/>
    <w:rPr>
      <w:b/>
      <w:bCs/>
      <w:kern w:val="0"/>
      <w14:ligatures w14:val="none"/>
    </w:rPr>
  </w:style>
  <w:style w:type="paragraph" w:styleId="ac">
    <w:name w:val="Balloon Text"/>
    <w:basedOn w:val="a"/>
    <w:link w:val="Char3"/>
    <w:uiPriority w:val="99"/>
    <w:semiHidden/>
    <w:unhideWhenUsed/>
    <w:rsid w:val="00D11D61"/>
    <w:rPr>
      <w:rFonts w:ascii="굴림" w:eastAsia="굴림"/>
      <w:sz w:val="18"/>
      <w:szCs w:val="18"/>
    </w:rPr>
  </w:style>
  <w:style w:type="character" w:customStyle="1" w:styleId="Char3">
    <w:name w:val="풍선 도움말 텍스트 Char"/>
    <w:basedOn w:val="a0"/>
    <w:link w:val="ac"/>
    <w:uiPriority w:val="99"/>
    <w:semiHidden/>
    <w:rsid w:val="00D11D61"/>
    <w:rPr>
      <w:rFonts w:ascii="굴림" w:eastAsia="굴림"/>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CA76B-59D5-4BCC-A1EF-3CD0E6B4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1297</Words>
  <Characters>7396</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임다혜</dc:creator>
  <cp:lastModifiedBy>Dahye</cp:lastModifiedBy>
  <cp:revision>22</cp:revision>
  <cp:lastPrinted>2024-04-11T01:42:00Z</cp:lastPrinted>
  <dcterms:created xsi:type="dcterms:W3CDTF">2025-04-10T02:34:00Z</dcterms:created>
  <dcterms:modified xsi:type="dcterms:W3CDTF">2025-05-07T02:35:00Z</dcterms:modified>
</cp:coreProperties>
</file>